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1" w:rsidRPr="008630C1" w:rsidRDefault="008630C1" w:rsidP="00771B20">
      <w:pPr>
        <w:spacing w:after="0" w:line="240" w:lineRule="auto"/>
        <w:ind w:left="-480" w:right="-559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общественное движение «Родительская забота»</w:t>
      </w:r>
    </w:p>
    <w:p w:rsidR="00771B20" w:rsidRDefault="008630C1" w:rsidP="00771B20">
      <w:pPr>
        <w:spacing w:after="0" w:line="240" w:lineRule="auto"/>
        <w:ind w:left="-480" w:right="-559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B2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еждународная ассоциация общественных объединений</w:t>
      </w:r>
    </w:p>
    <w:p w:rsidR="008630C1" w:rsidRPr="008630C1" w:rsidRDefault="008630C1" w:rsidP="00771B20">
      <w:pPr>
        <w:spacing w:after="0" w:line="240" w:lineRule="auto"/>
        <w:ind w:left="-480" w:right="-559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93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центр гуманной педагогики</w:t>
      </w:r>
      <w:r w:rsidRPr="001859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0C1" w:rsidRPr="008630C1" w:rsidRDefault="008630C1" w:rsidP="00771B2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общественное движение «Образование  для  всех»</w:t>
      </w:r>
    </w:p>
    <w:p w:rsidR="008630C1" w:rsidRPr="008630C1" w:rsidRDefault="008630C1" w:rsidP="00771B20">
      <w:pPr>
        <w:spacing w:after="0" w:line="240" w:lineRule="auto"/>
        <w:ind w:left="-480" w:right="-559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социальной политике Волгоградской областной Думы</w:t>
      </w:r>
    </w:p>
    <w:p w:rsidR="008630C1" w:rsidRPr="008630C1" w:rsidRDefault="008630C1" w:rsidP="00771B20">
      <w:pPr>
        <w:spacing w:after="0" w:line="240" w:lineRule="auto"/>
        <w:ind w:left="-480" w:right="-559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Волгоградской области</w:t>
      </w:r>
    </w:p>
    <w:p w:rsidR="008630C1" w:rsidRPr="008630C1" w:rsidRDefault="008630C1" w:rsidP="00771B20">
      <w:pPr>
        <w:spacing w:after="0" w:line="240" w:lineRule="auto"/>
        <w:ind w:left="-720" w:right="-919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«Волгоградский государственный социально-педагогический университет»</w:t>
      </w:r>
    </w:p>
    <w:p w:rsidR="008630C1" w:rsidRPr="008630C1" w:rsidRDefault="008630C1" w:rsidP="008630C1">
      <w:pPr>
        <w:spacing w:after="0" w:line="240" w:lineRule="auto"/>
        <w:ind w:left="-480" w:right="-559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0C1" w:rsidRPr="008630C1" w:rsidRDefault="008630C1" w:rsidP="00863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30C1" w:rsidRPr="008630C1" w:rsidRDefault="008630C1" w:rsidP="00863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ПИСЬМО</w:t>
      </w:r>
    </w:p>
    <w:p w:rsidR="00390A4D" w:rsidRDefault="00390A4D" w:rsidP="00863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30C1" w:rsidRPr="008630C1" w:rsidRDefault="008630C1" w:rsidP="00863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Уважаемые коллеги, дорогие друзья!</w:t>
      </w:r>
    </w:p>
    <w:p w:rsidR="008630C1" w:rsidRPr="008630C1" w:rsidRDefault="008630C1" w:rsidP="00863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30C1" w:rsidRPr="00185932" w:rsidRDefault="008630C1" w:rsidP="008630C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</w:t>
      </w:r>
      <w:proofErr w:type="gramStart"/>
      <w:r w:rsidRP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185932" w:rsidRPr="00185932" w:rsidRDefault="008630C1" w:rsidP="008630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Pr="001859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3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5932" w:rsidRPr="00185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</w:t>
      </w: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</w:t>
      </w:r>
      <w:r w:rsidRPr="001859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630C1" w:rsidRPr="008630C1" w:rsidRDefault="008630C1" w:rsidP="008630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УЧАСТИЕМ</w:t>
      </w:r>
    </w:p>
    <w:p w:rsidR="008630C1" w:rsidRDefault="008630C1" w:rsidP="008630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«НЕПРЕРЫВНОЕ ОБРАЗОВАНИЕ  РОДИТЕЛЕЙ КАК ФАКТОР СОХРАНЕНИЯ И РАЗВИТИЯ СЕМЕЙНОЙ КУЛЬТУРЫ»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86872" w:rsidRDefault="008630C1" w:rsidP="0058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которая посвящена 20-летию Международного Года семьи</w:t>
      </w:r>
    </w:p>
    <w:p w:rsidR="008630C1" w:rsidRDefault="008630C1" w:rsidP="0058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30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году Культуры в России </w:t>
      </w:r>
    </w:p>
    <w:p w:rsidR="00586872" w:rsidRPr="008630C1" w:rsidRDefault="00586872" w:rsidP="008630C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(14-16 мая 2014 г.)</w:t>
      </w:r>
    </w:p>
    <w:p w:rsidR="00D61354" w:rsidRPr="00390A4D" w:rsidRDefault="00D61354" w:rsidP="00D6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4D">
        <w:rPr>
          <w:rFonts w:ascii="Times New Roman" w:hAnsi="Times New Roman" w:cs="Times New Roman"/>
          <w:sz w:val="28"/>
          <w:szCs w:val="28"/>
        </w:rPr>
        <w:t xml:space="preserve">20 лет назад международное сообщество провозгласило 1994 год </w:t>
      </w:r>
      <w:r w:rsidRPr="00390A4D">
        <w:rPr>
          <w:rFonts w:ascii="Times New Roman" w:hAnsi="Times New Roman" w:cs="Times New Roman"/>
          <w:b/>
          <w:i/>
          <w:sz w:val="28"/>
          <w:szCs w:val="28"/>
        </w:rPr>
        <w:t>Международным годом семьи</w:t>
      </w:r>
      <w:r w:rsidRPr="00390A4D">
        <w:rPr>
          <w:rFonts w:ascii="Times New Roman" w:hAnsi="Times New Roman" w:cs="Times New Roman"/>
          <w:sz w:val="28"/>
          <w:szCs w:val="28"/>
        </w:rPr>
        <w:t xml:space="preserve"> в знак признания вклада семей в общие усилия в целях развития, который они вносят по многим направлениям. Семья – это основная ячейка общества. Семья несет ответственность за приобщение детей к социальной жизни и развитие у них социальных навыков, актуальных для всех аспектов взрослой жизни. Родительское воспитание, как показывают международные исследования, во многом определяет успехи детей в школе, способствуя тем самым развитию человеческого капитала в обществе. </w:t>
      </w:r>
    </w:p>
    <w:p w:rsidR="00D61354" w:rsidRPr="00390A4D" w:rsidRDefault="00D61354" w:rsidP="00D61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4D">
        <w:rPr>
          <w:rFonts w:ascii="Times New Roman" w:hAnsi="Times New Roman" w:cs="Times New Roman"/>
          <w:sz w:val="28"/>
          <w:szCs w:val="28"/>
        </w:rPr>
        <w:t>Цели Года  и последующей деятельности заключались в решении задач, стоящих перед семьями, и непрерывном руководстве национальными усилиями, которые приносят пользу семьям во всем мире. Предстоящее празднование ООН двадцатой годовщины Международного года предоставляет «</w:t>
      </w:r>
      <w:r w:rsidRPr="00390A4D">
        <w:rPr>
          <w:rFonts w:ascii="Times New Roman" w:hAnsi="Times New Roman" w:cs="Times New Roman"/>
          <w:i/>
          <w:sz w:val="28"/>
          <w:szCs w:val="28"/>
        </w:rPr>
        <w:t xml:space="preserve">полезную возможность для привлечения дополнительного внимания к целям Года в интересах активизации сотрудничества на всех уровнях по вопросам семьи и </w:t>
      </w:r>
      <w:proofErr w:type="gramStart"/>
      <w:r w:rsidRPr="00390A4D">
        <w:rPr>
          <w:rFonts w:ascii="Times New Roman" w:hAnsi="Times New Roman" w:cs="Times New Roman"/>
          <w:i/>
          <w:sz w:val="28"/>
          <w:szCs w:val="28"/>
        </w:rPr>
        <w:t>принятия</w:t>
      </w:r>
      <w:proofErr w:type="gramEnd"/>
      <w:r w:rsidRPr="00390A4D">
        <w:rPr>
          <w:rFonts w:ascii="Times New Roman" w:hAnsi="Times New Roman" w:cs="Times New Roman"/>
          <w:i/>
          <w:sz w:val="28"/>
          <w:szCs w:val="28"/>
        </w:rPr>
        <w:t xml:space="preserve"> согласованных мер по укреплению политики и программ, ориентированных на семью, в рамках комплексного всеобъемлющего подхода к развитию</w:t>
      </w:r>
      <w:r w:rsidRPr="00390A4D">
        <w:rPr>
          <w:rFonts w:ascii="Times New Roman" w:hAnsi="Times New Roman" w:cs="Times New Roman"/>
          <w:sz w:val="28"/>
          <w:szCs w:val="28"/>
        </w:rPr>
        <w:t xml:space="preserve">» (Из доклада Генерального секретаря Ассамблеи ООН). Семьи заслуживают того, чтобы находиться в центре внимания при разработке политики, с учетом особо важного вклада, который они вносят в общество. </w:t>
      </w:r>
    </w:p>
    <w:p w:rsidR="00D61354" w:rsidRPr="00783DD7" w:rsidRDefault="00754DDC" w:rsidP="00D61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роль в укреплении семьи и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культуры</w:t>
      </w:r>
      <w:r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играть современные образовательные институты?</w:t>
      </w:r>
      <w:r w:rsidR="00D61354"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построить </w:t>
      </w:r>
      <w:r w:rsid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конструктивное развивающее </w:t>
      </w:r>
      <w:r w:rsidR="00D61354"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системы образования с </w:t>
      </w:r>
      <w:r w:rsidR="00D61354"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семьей? </w:t>
      </w:r>
      <w:r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должно быть непрерывное образование родителей на разных уровнях</w:t>
      </w:r>
      <w:r w:rsidR="0048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этапах развития семьи</w:t>
      </w:r>
      <w:r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61354" w:rsidRPr="00783DD7" w:rsidRDefault="00D61354" w:rsidP="00920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и </w:t>
      </w:r>
      <w:r w:rsid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P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будет посвящена </w:t>
      </w:r>
      <w:r w:rsidR="00920108" w:rsidRPr="0075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</w:t>
      </w:r>
      <w:r w:rsidRPr="0075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научно-практическая конференция</w:t>
      </w:r>
      <w:r w:rsidR="00754DDC" w:rsidRPr="0075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международным участием </w:t>
      </w:r>
      <w:r w:rsidR="00920108" w:rsidRPr="0078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«Непрерывное образование родителей как фактор сохранения и развития семейной культуры».</w:t>
      </w:r>
    </w:p>
    <w:p w:rsidR="00586872" w:rsidRDefault="00586872" w:rsidP="00390A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конференции</w:t>
      </w:r>
      <w:r w:rsidR="0092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3318" w:rsidRPr="00A13318" w:rsidRDefault="00A13318" w:rsidP="00A133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современной стратегии непрерывного образования родителей;  </w:t>
      </w:r>
    </w:p>
    <w:p w:rsidR="00A13318" w:rsidRPr="00A13318" w:rsidRDefault="00B77782" w:rsidP="00A133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теории, методики и  технологи</w:t>
      </w:r>
      <w:r w:rsid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профессиональной  подготовки  педагога,  способного сотрудничать с семьей, </w:t>
      </w:r>
      <w:r w:rsidR="00A13318"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проектировать и реализовывать программы </w:t>
      </w: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A13318"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просвещения родителей</w:t>
      </w: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3318" w:rsidRPr="00A13318" w:rsidRDefault="00A13318" w:rsidP="00A133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сотрудничества образовательных  организаций, институтов гражданского общества, органов государственной власти в деле </w:t>
      </w:r>
      <w:r w:rsidRPr="00A13318">
        <w:rPr>
          <w:rFonts w:ascii="Times New Roman" w:hAnsi="Times New Roman" w:cs="Times New Roman"/>
          <w:sz w:val="28"/>
          <w:szCs w:val="28"/>
        </w:rPr>
        <w:t>возрождения духовной культуры семьи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1B9" w:rsidRDefault="00390A4D" w:rsidP="0086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Инициаторы </w:t>
      </w:r>
      <w:r w:rsidR="00586872" w:rsidRPr="0086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  <w:r w:rsidR="00586872" w:rsidRPr="0086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21B9" w:rsidRPr="00A13318" w:rsidRDefault="00867461" w:rsidP="00A133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общественное движение «Родительская забота»; </w:t>
      </w:r>
    </w:p>
    <w:p w:rsidR="002521B9" w:rsidRPr="00A13318" w:rsidRDefault="00867461" w:rsidP="00A133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ассоциация общественных объединений  «Международный центр гуманной педагогики»; </w:t>
      </w:r>
    </w:p>
    <w:p w:rsidR="002521B9" w:rsidRPr="00A13318" w:rsidRDefault="00867461" w:rsidP="00A133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Всероссийское общественное движение «Образование  для  всех»; </w:t>
      </w:r>
    </w:p>
    <w:p w:rsidR="002521B9" w:rsidRPr="00A13318" w:rsidRDefault="00867461" w:rsidP="00A133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лаборатория проблем образования родителей </w:t>
      </w:r>
      <w:r w:rsidR="00D61354"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педагогики </w:t>
      </w:r>
      <w:r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Волгоградского государственного социально-педагогического университета</w:t>
      </w:r>
      <w:r w:rsidR="002521B9" w:rsidRPr="00A13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4F4" w:rsidRDefault="00A054F4" w:rsidP="00AF5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879" w:rsidRDefault="00133879" w:rsidP="00AF5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</w:t>
      </w:r>
      <w:r w:rsidRPr="0013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 комитет  конференции:</w:t>
      </w:r>
    </w:p>
    <w:p w:rsidR="00A054F4" w:rsidRDefault="00A054F4" w:rsidP="00AF5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879" w:rsidRPr="00586872" w:rsidRDefault="00133879" w:rsidP="0013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72">
        <w:rPr>
          <w:rFonts w:ascii="Times New Roman" w:hAnsi="Times New Roman" w:cs="Times New Roman"/>
          <w:sz w:val="28"/>
          <w:szCs w:val="28"/>
        </w:rPr>
        <w:t xml:space="preserve">-  </w:t>
      </w:r>
      <w:r w:rsidRPr="00586872">
        <w:rPr>
          <w:rFonts w:ascii="Times New Roman" w:hAnsi="Times New Roman" w:cs="Times New Roman"/>
          <w:i/>
          <w:sz w:val="28"/>
          <w:szCs w:val="28"/>
        </w:rPr>
        <w:t xml:space="preserve">Мансурова Клара </w:t>
      </w:r>
      <w:proofErr w:type="spellStart"/>
      <w:r w:rsidRPr="00586872">
        <w:rPr>
          <w:rFonts w:ascii="Times New Roman" w:hAnsi="Times New Roman" w:cs="Times New Roman"/>
          <w:i/>
          <w:sz w:val="28"/>
          <w:szCs w:val="28"/>
        </w:rPr>
        <w:t>Шарафовна</w:t>
      </w:r>
      <w:proofErr w:type="spellEnd"/>
      <w:r w:rsidRPr="00586872">
        <w:rPr>
          <w:rFonts w:ascii="Times New Roman" w:hAnsi="Times New Roman" w:cs="Times New Roman"/>
          <w:sz w:val="28"/>
          <w:szCs w:val="28"/>
        </w:rPr>
        <w:t xml:space="preserve">, к.х.н., руководитель Международного общественного движения  «Родительская забота»;   </w:t>
      </w:r>
    </w:p>
    <w:p w:rsidR="00133879" w:rsidRDefault="00133879" w:rsidP="0013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867461">
        <w:rPr>
          <w:rFonts w:ascii="Times New Roman" w:hAnsi="Times New Roman" w:cs="Times New Roman"/>
          <w:i/>
          <w:sz w:val="28"/>
          <w:szCs w:val="28"/>
        </w:rPr>
        <w:t>Черноземова</w:t>
      </w:r>
      <w:proofErr w:type="spellEnd"/>
      <w:r w:rsidRPr="00867461">
        <w:rPr>
          <w:rFonts w:ascii="Times New Roman" w:hAnsi="Times New Roman" w:cs="Times New Roman"/>
          <w:i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д.п.н., профессор, </w:t>
      </w:r>
      <w:r w:rsidRPr="00867461">
        <w:rPr>
          <w:rFonts w:ascii="Times New Roman" w:hAnsi="Times New Roman" w:cs="Times New Roman"/>
          <w:sz w:val="28"/>
          <w:szCs w:val="28"/>
        </w:rPr>
        <w:t>вице-президент Международной ассоциации общественных объединений «Международный центр гуманной педагогики», вице-президент Общероссийской общественной организации «Центр гуманной педагогики»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879" w:rsidRDefault="00133879" w:rsidP="0013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872">
        <w:rPr>
          <w:rFonts w:ascii="Times New Roman" w:hAnsi="Times New Roman" w:cs="Times New Roman"/>
          <w:sz w:val="28"/>
          <w:szCs w:val="28"/>
        </w:rPr>
        <w:t xml:space="preserve">-  </w:t>
      </w:r>
      <w:r w:rsidRPr="00586872">
        <w:rPr>
          <w:rFonts w:ascii="Times New Roman" w:hAnsi="Times New Roman" w:cs="Times New Roman"/>
          <w:i/>
          <w:sz w:val="28"/>
          <w:szCs w:val="28"/>
        </w:rPr>
        <w:t>Смолин Олег Николаевич</w:t>
      </w:r>
      <w:r w:rsidRPr="00586872">
        <w:rPr>
          <w:rFonts w:ascii="Times New Roman" w:hAnsi="Times New Roman" w:cs="Times New Roman"/>
          <w:sz w:val="28"/>
          <w:szCs w:val="28"/>
        </w:rPr>
        <w:t>, д.ф.н., первый заместитель председателя комитета по образованию Государственной Думы  РФ, председатель Общероссийского общественного движения «Образование — для всех»;</w:t>
      </w:r>
    </w:p>
    <w:p w:rsidR="00101C20" w:rsidRDefault="00133879" w:rsidP="00133879">
      <w:pPr>
        <w:spacing w:after="0" w:line="240" w:lineRule="auto"/>
        <w:jc w:val="both"/>
      </w:pPr>
      <w:r w:rsidRPr="00586872">
        <w:rPr>
          <w:rFonts w:ascii="Times New Roman" w:hAnsi="Times New Roman" w:cs="Times New Roman"/>
          <w:sz w:val="28"/>
          <w:szCs w:val="28"/>
        </w:rPr>
        <w:t xml:space="preserve">-  </w:t>
      </w:r>
      <w:r w:rsidRPr="00586872">
        <w:rPr>
          <w:rFonts w:ascii="Times New Roman" w:hAnsi="Times New Roman" w:cs="Times New Roman"/>
          <w:i/>
          <w:sz w:val="28"/>
          <w:szCs w:val="28"/>
        </w:rPr>
        <w:t>Евдокимова  Елена Сергеевна</w:t>
      </w:r>
      <w:r w:rsidRPr="00586872">
        <w:rPr>
          <w:rFonts w:ascii="Times New Roman" w:hAnsi="Times New Roman" w:cs="Times New Roman"/>
          <w:sz w:val="28"/>
          <w:szCs w:val="28"/>
        </w:rPr>
        <w:t>, заведующая научно-исследовательской лабораторией проблем образования родителей Волгоградского государственного социально-педагогического университета, руководитель регионального отделения ООО «Центр Гуманной педагогики»</w:t>
      </w:r>
      <w:r w:rsidR="00F27858">
        <w:rPr>
          <w:rFonts w:ascii="Times New Roman" w:hAnsi="Times New Roman" w:cs="Times New Roman"/>
          <w:sz w:val="28"/>
          <w:szCs w:val="28"/>
        </w:rPr>
        <w:t>.</w:t>
      </w:r>
    </w:p>
    <w:p w:rsidR="00133879" w:rsidRPr="00586872" w:rsidRDefault="00101C20" w:rsidP="00133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C20">
        <w:rPr>
          <w:rFonts w:ascii="Times New Roman" w:hAnsi="Times New Roman" w:cs="Times New Roman"/>
          <w:sz w:val="28"/>
          <w:szCs w:val="28"/>
        </w:rPr>
        <w:t xml:space="preserve">-   </w:t>
      </w:r>
      <w:r w:rsidRPr="00101C20">
        <w:rPr>
          <w:rFonts w:ascii="Times New Roman" w:hAnsi="Times New Roman" w:cs="Times New Roman"/>
          <w:i/>
          <w:sz w:val="28"/>
          <w:szCs w:val="28"/>
        </w:rPr>
        <w:t>Кудрявцева Елена Александровна</w:t>
      </w:r>
      <w:r w:rsidRPr="00101C20">
        <w:rPr>
          <w:rFonts w:ascii="Times New Roman" w:hAnsi="Times New Roman" w:cs="Times New Roman"/>
          <w:sz w:val="28"/>
          <w:szCs w:val="28"/>
        </w:rPr>
        <w:t>, к. п. н., руководитель Волгоградского отделения Международного общественного</w:t>
      </w:r>
      <w:r w:rsidR="00AF50C0">
        <w:rPr>
          <w:rFonts w:ascii="Times New Roman" w:hAnsi="Times New Roman" w:cs="Times New Roman"/>
          <w:sz w:val="28"/>
          <w:szCs w:val="28"/>
        </w:rPr>
        <w:t xml:space="preserve"> движения «Родительская забота».</w:t>
      </w:r>
    </w:p>
    <w:p w:rsidR="00AF50C0" w:rsidRDefault="00AF50C0" w:rsidP="00390A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872" w:rsidRDefault="00586872" w:rsidP="00390A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Организационный  комитет </w:t>
      </w:r>
      <w:r w:rsidR="0010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  <w:r w:rsidR="00AF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3879" w:rsidRDefault="00101C20" w:rsidP="00AF5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Pr="0010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  </w:t>
      </w:r>
      <w:r w:rsidRPr="00101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 Николай Константинович,  д.  п.  н.,  проф.,  член-корреспондент  РАО,  ректор  Волгоградского государственного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-педагогического университета.</w:t>
      </w:r>
      <w:proofErr w:type="gramEnd"/>
    </w:p>
    <w:p w:rsidR="00101C20" w:rsidRDefault="00101C20" w:rsidP="00AF5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</w:t>
      </w:r>
      <w:r w:rsidRPr="001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0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 Елена Сергеевна, </w:t>
      </w:r>
      <w:r w:rsid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к.п.н., доцент, </w:t>
      </w:r>
      <w:r w:rsidRPr="00101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научно-исследовательской лабораторией проблем образования родителей Волгоградского государственного социально-педагогического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C20" w:rsidRPr="00AF50C0" w:rsidRDefault="00101C20" w:rsidP="00390A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оргкомитета: </w:t>
      </w:r>
    </w:p>
    <w:p w:rsidR="00390A4D" w:rsidRPr="00390A4D" w:rsidRDefault="00390A4D" w:rsidP="00AF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4D">
        <w:rPr>
          <w:rFonts w:ascii="Times New Roman" w:hAnsi="Times New Roman" w:cs="Times New Roman"/>
          <w:sz w:val="28"/>
          <w:szCs w:val="28"/>
        </w:rPr>
        <w:t xml:space="preserve">-  </w:t>
      </w:r>
      <w:r w:rsidRPr="00390A4D">
        <w:rPr>
          <w:rFonts w:ascii="Times New Roman" w:hAnsi="Times New Roman" w:cs="Times New Roman"/>
          <w:i/>
          <w:sz w:val="28"/>
          <w:szCs w:val="28"/>
        </w:rPr>
        <w:t>Зайцев Владимир Васильевич</w:t>
      </w:r>
      <w:r w:rsidRPr="00390A4D">
        <w:rPr>
          <w:rFonts w:ascii="Times New Roman" w:hAnsi="Times New Roman" w:cs="Times New Roman"/>
          <w:sz w:val="28"/>
          <w:szCs w:val="28"/>
        </w:rPr>
        <w:t>, д.п.н., профессор, проректор</w:t>
      </w:r>
      <w:r w:rsidR="00BC16EC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Pr="00390A4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0A4D" w:rsidRDefault="00390A4D" w:rsidP="00AF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4D">
        <w:rPr>
          <w:rFonts w:ascii="Times New Roman" w:hAnsi="Times New Roman" w:cs="Times New Roman"/>
          <w:sz w:val="28"/>
          <w:szCs w:val="28"/>
        </w:rPr>
        <w:t xml:space="preserve">-  </w:t>
      </w:r>
      <w:r w:rsidRPr="00390A4D">
        <w:rPr>
          <w:rFonts w:ascii="Times New Roman" w:hAnsi="Times New Roman" w:cs="Times New Roman"/>
          <w:i/>
          <w:sz w:val="28"/>
          <w:szCs w:val="28"/>
        </w:rPr>
        <w:t>Зудина Елена Владимировна</w:t>
      </w:r>
      <w:r w:rsidRPr="00390A4D">
        <w:rPr>
          <w:rFonts w:ascii="Times New Roman" w:hAnsi="Times New Roman" w:cs="Times New Roman"/>
          <w:sz w:val="28"/>
          <w:szCs w:val="28"/>
        </w:rPr>
        <w:t>, к.п.н., проректор по молодежной политике, социальным вопросам и воспитательной деятельности Волгоградского государственного социально-педагогического университета;</w:t>
      </w:r>
    </w:p>
    <w:p w:rsidR="00133879" w:rsidRDefault="00133879" w:rsidP="00AF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79">
        <w:rPr>
          <w:rFonts w:ascii="Times New Roman" w:hAnsi="Times New Roman" w:cs="Times New Roman"/>
          <w:i/>
          <w:sz w:val="28"/>
          <w:szCs w:val="28"/>
        </w:rPr>
        <w:t xml:space="preserve">-  Куликова Светлана Вячеславовна, </w:t>
      </w:r>
      <w:r w:rsidRPr="00133879">
        <w:rPr>
          <w:rFonts w:ascii="Times New Roman" w:hAnsi="Times New Roman" w:cs="Times New Roman"/>
          <w:sz w:val="28"/>
          <w:szCs w:val="28"/>
        </w:rPr>
        <w:t>д.п.н., профессор</w:t>
      </w:r>
      <w:r>
        <w:rPr>
          <w:rFonts w:ascii="Times New Roman" w:hAnsi="Times New Roman" w:cs="Times New Roman"/>
          <w:sz w:val="28"/>
          <w:szCs w:val="28"/>
        </w:rPr>
        <w:t xml:space="preserve"> кафедры педагогики</w:t>
      </w:r>
      <w:r w:rsidR="007031E6">
        <w:rPr>
          <w:rFonts w:ascii="Times New Roman" w:hAnsi="Times New Roman" w:cs="Times New Roman"/>
          <w:sz w:val="28"/>
          <w:szCs w:val="28"/>
        </w:rPr>
        <w:t xml:space="preserve"> </w:t>
      </w:r>
      <w:r w:rsidRPr="00586872">
        <w:rPr>
          <w:rFonts w:ascii="Times New Roman" w:hAnsi="Times New Roman" w:cs="Times New Roman"/>
          <w:sz w:val="28"/>
          <w:szCs w:val="28"/>
        </w:rPr>
        <w:t>Волгоградского государственного социально-педагогического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1B20" w:rsidRDefault="00771B20" w:rsidP="00AF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2F5BAF">
        <w:rPr>
          <w:rFonts w:ascii="Times New Roman" w:hAnsi="Times New Roman" w:cs="Times New Roman"/>
          <w:i/>
          <w:sz w:val="28"/>
          <w:szCs w:val="28"/>
        </w:rPr>
        <w:t>Спиридонова Светлана Борисовна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5BAF">
        <w:rPr>
          <w:rFonts w:ascii="Times New Roman" w:hAnsi="Times New Roman" w:cs="Times New Roman"/>
          <w:sz w:val="28"/>
          <w:szCs w:val="28"/>
        </w:rPr>
        <w:t>к.пс</w:t>
      </w:r>
      <w:r w:rsidR="00E7756A">
        <w:rPr>
          <w:rFonts w:ascii="Times New Roman" w:hAnsi="Times New Roman" w:cs="Times New Roman"/>
          <w:sz w:val="28"/>
          <w:szCs w:val="28"/>
        </w:rPr>
        <w:t>ихол</w:t>
      </w:r>
      <w:r w:rsidR="002F5BAF">
        <w:rPr>
          <w:rFonts w:ascii="Times New Roman" w:hAnsi="Times New Roman" w:cs="Times New Roman"/>
          <w:sz w:val="28"/>
          <w:szCs w:val="28"/>
        </w:rPr>
        <w:t>.н., доцент, начальник управления научно-исследовательских работ;</w:t>
      </w:r>
    </w:p>
    <w:p w:rsidR="00AF50C0" w:rsidRPr="00133879" w:rsidRDefault="00AF50C0" w:rsidP="00AF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0C0">
        <w:rPr>
          <w:rFonts w:ascii="Times New Roman" w:hAnsi="Times New Roman" w:cs="Times New Roman"/>
          <w:sz w:val="28"/>
          <w:szCs w:val="28"/>
        </w:rPr>
        <w:t xml:space="preserve">-   </w:t>
      </w:r>
      <w:r w:rsidRPr="00AF50C0">
        <w:rPr>
          <w:rFonts w:ascii="Times New Roman" w:hAnsi="Times New Roman" w:cs="Times New Roman"/>
          <w:i/>
          <w:sz w:val="28"/>
          <w:szCs w:val="28"/>
        </w:rPr>
        <w:t>Булгаков Сергей Викторович</w:t>
      </w:r>
      <w:r w:rsidRPr="00AF50C0">
        <w:rPr>
          <w:rFonts w:ascii="Times New Roman" w:hAnsi="Times New Roman" w:cs="Times New Roman"/>
          <w:sz w:val="28"/>
          <w:szCs w:val="28"/>
        </w:rPr>
        <w:t>, председатель Комитета по социальной политике Волгоградской областной Думы;</w:t>
      </w:r>
    </w:p>
    <w:p w:rsidR="00586872" w:rsidRPr="00586872" w:rsidRDefault="00586872" w:rsidP="00AF5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872">
        <w:rPr>
          <w:rFonts w:ascii="Times New Roman" w:hAnsi="Times New Roman" w:cs="Times New Roman"/>
          <w:sz w:val="28"/>
          <w:szCs w:val="28"/>
        </w:rPr>
        <w:t xml:space="preserve">- </w:t>
      </w:r>
      <w:r w:rsidRPr="00586872">
        <w:rPr>
          <w:rFonts w:ascii="Times New Roman" w:hAnsi="Times New Roman" w:cs="Times New Roman"/>
          <w:i/>
          <w:sz w:val="28"/>
          <w:szCs w:val="28"/>
        </w:rPr>
        <w:t>Гринин Леонид Ефимович</w:t>
      </w:r>
      <w:r w:rsidRPr="0058687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58687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586872">
        <w:rPr>
          <w:rFonts w:ascii="Times New Roman" w:hAnsi="Times New Roman" w:cs="Times New Roman"/>
          <w:sz w:val="28"/>
          <w:szCs w:val="28"/>
        </w:rPr>
        <w:t>ф.н., директор Волгоградского центра социальных исследований, соредактор международных журналов "</w:t>
      </w:r>
      <w:proofErr w:type="spellStart"/>
      <w:r w:rsidRPr="00586872">
        <w:rPr>
          <w:rFonts w:ascii="Times New Roman" w:hAnsi="Times New Roman" w:cs="Times New Roman"/>
          <w:sz w:val="28"/>
          <w:szCs w:val="28"/>
        </w:rPr>
        <w:t>SocialEvolution&amp;History</w:t>
      </w:r>
      <w:proofErr w:type="spellEnd"/>
      <w:r w:rsidRPr="00586872">
        <w:rPr>
          <w:rFonts w:ascii="Times New Roman" w:hAnsi="Times New Roman" w:cs="Times New Roman"/>
          <w:sz w:val="28"/>
          <w:szCs w:val="28"/>
        </w:rPr>
        <w:t>" и '</w:t>
      </w:r>
      <w:proofErr w:type="spellStart"/>
      <w:r w:rsidRPr="00586872">
        <w:rPr>
          <w:rFonts w:ascii="Times New Roman" w:hAnsi="Times New Roman" w:cs="Times New Roman"/>
          <w:sz w:val="28"/>
          <w:szCs w:val="28"/>
        </w:rPr>
        <w:t>JournalofGlobalizationStudies</w:t>
      </w:r>
      <w:proofErr w:type="spellEnd"/>
      <w:r w:rsidRPr="00586872">
        <w:rPr>
          <w:rFonts w:ascii="Times New Roman" w:hAnsi="Times New Roman" w:cs="Times New Roman"/>
          <w:sz w:val="28"/>
          <w:szCs w:val="28"/>
        </w:rPr>
        <w:t>'.</w:t>
      </w:r>
    </w:p>
    <w:p w:rsidR="00D61354" w:rsidRDefault="00D61354" w:rsidP="00390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0C1" w:rsidRPr="008630C1" w:rsidRDefault="008630C1" w:rsidP="0086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конференции</w:t>
      </w:r>
    </w:p>
    <w:p w:rsidR="008630C1" w:rsidRPr="008630C1" w:rsidRDefault="008630C1" w:rsidP="00863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C1" w:rsidRPr="008630C1" w:rsidRDefault="00920108" w:rsidP="00252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B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н</w:t>
      </w:r>
      <w:r w:rsidR="008630C1" w:rsidRP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аучно-практическая конференция </w:t>
      </w:r>
      <w:r w:rsidRPr="0025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международным участием </w:t>
      </w:r>
      <w:r w:rsidR="008630C1" w:rsidRP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</w:t>
      </w:r>
      <w:r w:rsidRPr="0025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8630C1" w:rsidRPr="00863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этапа. </w:t>
      </w:r>
    </w:p>
    <w:p w:rsidR="006D3A3E" w:rsidRPr="00920108" w:rsidRDefault="008630C1" w:rsidP="006D3A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этап</w:t>
      </w:r>
      <w:r w:rsidR="00363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(14 мая)</w:t>
      </w:r>
      <w:r w:rsidRPr="0086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36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3A3E"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н</w:t>
      </w:r>
      <w:r w:rsidR="006D3A3E" w:rsidRPr="00863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аучно-практическая конференция</w:t>
      </w:r>
      <w:r w:rsidR="006D3A3E"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«Непрерывное образование родителей как фактор сохранения и развития семейной культуры».</w:t>
      </w:r>
      <w:r w:rsidR="00F36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A3E" w:rsidRPr="007709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формы работы</w:t>
      </w:r>
      <w:r w:rsidR="006D3A3E" w:rsidRPr="006D3A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пленарное заседание, лекции и мастер-классы ведущих специалистов в сфере образования родителей. </w:t>
      </w:r>
    </w:p>
    <w:p w:rsidR="002521B9" w:rsidRDefault="008630C1" w:rsidP="0025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этап</w:t>
      </w:r>
      <w:r w:rsidR="00363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(15-16 мая)</w:t>
      </w:r>
      <w:r w:rsidRPr="008630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361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3A3E" w:rsidRPr="006D3A3E">
        <w:rPr>
          <w:rFonts w:ascii="Times New Roman" w:hAnsi="Times New Roman" w:cs="Times New Roman"/>
          <w:b/>
          <w:sz w:val="28"/>
          <w:szCs w:val="28"/>
        </w:rPr>
        <w:t>II Международный молодежный фестиваль «Культура семьи - основа культуры общества»</w:t>
      </w:r>
      <w:r w:rsidR="006D3A3E">
        <w:rPr>
          <w:rFonts w:ascii="Times New Roman" w:hAnsi="Times New Roman" w:cs="Times New Roman"/>
          <w:b/>
          <w:sz w:val="28"/>
          <w:szCs w:val="28"/>
        </w:rPr>
        <w:t>,</w:t>
      </w:r>
      <w:r w:rsidR="00F36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A3E" w:rsidRPr="006D3A3E">
        <w:rPr>
          <w:rFonts w:ascii="Times New Roman" w:hAnsi="Times New Roman" w:cs="Times New Roman"/>
          <w:sz w:val="28"/>
          <w:szCs w:val="28"/>
        </w:rPr>
        <w:t>призван</w:t>
      </w:r>
      <w:r w:rsidR="006D3A3E">
        <w:rPr>
          <w:rFonts w:ascii="Times New Roman" w:hAnsi="Times New Roman" w:cs="Times New Roman"/>
          <w:sz w:val="28"/>
          <w:szCs w:val="28"/>
        </w:rPr>
        <w:t>ный</w:t>
      </w:r>
      <w:r w:rsidR="006D3A3E" w:rsidRPr="006D3A3E">
        <w:rPr>
          <w:rFonts w:ascii="Times New Roman" w:hAnsi="Times New Roman" w:cs="Times New Roman"/>
          <w:sz w:val="28"/>
          <w:szCs w:val="28"/>
        </w:rPr>
        <w:t xml:space="preserve">  продолжить </w:t>
      </w:r>
      <w:r w:rsidR="002F5BAF" w:rsidRPr="002F5BAF">
        <w:rPr>
          <w:rFonts w:ascii="Times New Roman" w:hAnsi="Times New Roman" w:cs="Times New Roman"/>
          <w:sz w:val="28"/>
          <w:szCs w:val="28"/>
        </w:rPr>
        <w:t>диалог о семейной культуре</w:t>
      </w:r>
      <w:r w:rsidR="002F5BAF">
        <w:rPr>
          <w:rFonts w:ascii="Times New Roman" w:hAnsi="Times New Roman" w:cs="Times New Roman"/>
          <w:sz w:val="28"/>
          <w:szCs w:val="28"/>
        </w:rPr>
        <w:t>,</w:t>
      </w:r>
      <w:r w:rsidR="00F36144">
        <w:rPr>
          <w:rFonts w:ascii="Times New Roman" w:hAnsi="Times New Roman" w:cs="Times New Roman"/>
          <w:sz w:val="28"/>
          <w:szCs w:val="28"/>
        </w:rPr>
        <w:t xml:space="preserve"> </w:t>
      </w:r>
      <w:r w:rsidR="006D3A3E" w:rsidRPr="006D3A3E">
        <w:rPr>
          <w:rFonts w:ascii="Times New Roman" w:hAnsi="Times New Roman" w:cs="Times New Roman"/>
          <w:sz w:val="28"/>
          <w:szCs w:val="28"/>
        </w:rPr>
        <w:t xml:space="preserve">начатый </w:t>
      </w:r>
      <w:r w:rsidR="002F5BAF">
        <w:rPr>
          <w:rFonts w:ascii="Times New Roman" w:hAnsi="Times New Roman" w:cs="Times New Roman"/>
          <w:sz w:val="28"/>
          <w:szCs w:val="28"/>
        </w:rPr>
        <w:t xml:space="preserve">9 октября 2013 г. в Москве </w:t>
      </w:r>
      <w:r w:rsidR="006D3A3E">
        <w:rPr>
          <w:rFonts w:ascii="Times New Roman" w:hAnsi="Times New Roman" w:cs="Times New Roman"/>
          <w:sz w:val="28"/>
          <w:szCs w:val="28"/>
        </w:rPr>
        <w:t xml:space="preserve">на </w:t>
      </w:r>
      <w:r w:rsidR="006D3A3E" w:rsidRPr="006D3A3E">
        <w:rPr>
          <w:rFonts w:ascii="Times New Roman" w:hAnsi="Times New Roman" w:cs="Times New Roman"/>
          <w:sz w:val="28"/>
          <w:szCs w:val="28"/>
        </w:rPr>
        <w:t>I</w:t>
      </w:r>
      <w:r w:rsidR="00F36144">
        <w:rPr>
          <w:rFonts w:ascii="Times New Roman" w:hAnsi="Times New Roman" w:cs="Times New Roman"/>
          <w:sz w:val="28"/>
          <w:szCs w:val="28"/>
        </w:rPr>
        <w:t xml:space="preserve"> </w:t>
      </w:r>
      <w:r w:rsidR="002521B9">
        <w:rPr>
          <w:rFonts w:ascii="Times New Roman" w:hAnsi="Times New Roman" w:cs="Times New Roman"/>
          <w:sz w:val="28"/>
          <w:szCs w:val="28"/>
        </w:rPr>
        <w:t>Ф</w:t>
      </w:r>
      <w:r w:rsidR="006D3A3E">
        <w:rPr>
          <w:rFonts w:ascii="Times New Roman" w:hAnsi="Times New Roman" w:cs="Times New Roman"/>
          <w:sz w:val="28"/>
          <w:szCs w:val="28"/>
        </w:rPr>
        <w:t xml:space="preserve">естивале </w:t>
      </w:r>
      <w:r w:rsidR="002521B9" w:rsidRPr="002521B9">
        <w:rPr>
          <w:rFonts w:ascii="Times New Roman" w:hAnsi="Times New Roman" w:cs="Times New Roman"/>
          <w:sz w:val="28"/>
          <w:szCs w:val="28"/>
        </w:rPr>
        <w:t>«Семья – феномен культуры»</w:t>
      </w:r>
      <w:r w:rsidR="006D3A3E" w:rsidRPr="006D3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1B9" w:rsidRDefault="002521B9" w:rsidP="0025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354">
        <w:rPr>
          <w:rFonts w:ascii="Times New Roman" w:hAnsi="Times New Roman" w:cs="Times New Roman"/>
          <w:i/>
          <w:sz w:val="28"/>
          <w:szCs w:val="28"/>
        </w:rPr>
        <w:t>Цель фестиваля:</w:t>
      </w:r>
      <w:r w:rsidRPr="00D61354">
        <w:rPr>
          <w:rFonts w:ascii="Times New Roman" w:hAnsi="Times New Roman" w:cs="Times New Roman"/>
          <w:sz w:val="28"/>
          <w:szCs w:val="28"/>
        </w:rPr>
        <w:t xml:space="preserve"> возрождение духовной культуры семьи и общества</w:t>
      </w:r>
    </w:p>
    <w:p w:rsidR="006D3A3E" w:rsidRPr="006D3A3E" w:rsidRDefault="002521B9" w:rsidP="006D3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фестиваля предпола</w:t>
      </w:r>
      <w:r w:rsidR="0036325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="006D3A3E" w:rsidRPr="006D3A3E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6D3A3E" w:rsidRPr="006D3A3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D3A3E" w:rsidRPr="006D3A3E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6D3A3E" w:rsidRPr="006D3A3E" w:rsidRDefault="006D3A3E" w:rsidP="006D3A3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A3E">
        <w:rPr>
          <w:rFonts w:ascii="Times New Roman" w:hAnsi="Times New Roman" w:cs="Times New Roman"/>
          <w:sz w:val="28"/>
          <w:szCs w:val="28"/>
        </w:rPr>
        <w:t xml:space="preserve">Семья. Общество. Государство. Жить по закону сотрудничества.  </w:t>
      </w:r>
    </w:p>
    <w:p w:rsidR="006D3A3E" w:rsidRPr="006D3A3E" w:rsidRDefault="006D3A3E" w:rsidP="006D3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A3E">
        <w:rPr>
          <w:rFonts w:ascii="Times New Roman" w:hAnsi="Times New Roman" w:cs="Times New Roman"/>
          <w:sz w:val="28"/>
          <w:szCs w:val="28"/>
        </w:rPr>
        <w:t xml:space="preserve">Семья в меняющемся мире. Духовная миссия мужчины и женщины в современной семье. </w:t>
      </w:r>
    </w:p>
    <w:p w:rsidR="006D3A3E" w:rsidRPr="006D3A3E" w:rsidRDefault="006D3A3E" w:rsidP="006D3A3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A3E">
        <w:rPr>
          <w:rFonts w:ascii="Times New Roman" w:hAnsi="Times New Roman" w:cs="Times New Roman"/>
          <w:sz w:val="28"/>
          <w:szCs w:val="28"/>
        </w:rPr>
        <w:t>Барьеры на пути развития семьи. Как взрослым  уберечь себя и детей от духовного обнищания?</w:t>
      </w:r>
    </w:p>
    <w:p w:rsidR="006D3A3E" w:rsidRPr="006D3A3E" w:rsidRDefault="006D3A3E" w:rsidP="006D3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A3E">
        <w:rPr>
          <w:rFonts w:ascii="Times New Roman" w:hAnsi="Times New Roman" w:cs="Times New Roman"/>
          <w:sz w:val="28"/>
          <w:szCs w:val="28"/>
        </w:rPr>
        <w:lastRenderedPageBreak/>
        <w:t>Солидарность и сотрудничество между поколениями в семье – важное условие сохранения культурного наследия.</w:t>
      </w:r>
    </w:p>
    <w:p w:rsidR="006D3A3E" w:rsidRPr="006D3A3E" w:rsidRDefault="006D3A3E" w:rsidP="006D3A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A3E">
        <w:rPr>
          <w:rFonts w:ascii="Times New Roman" w:hAnsi="Times New Roman" w:cs="Times New Roman"/>
          <w:sz w:val="28"/>
          <w:szCs w:val="28"/>
        </w:rPr>
        <w:t>Культура общения в семье. Как услышать друг друга?</w:t>
      </w:r>
    </w:p>
    <w:p w:rsidR="006D3A3E" w:rsidRPr="006D3A3E" w:rsidRDefault="006D3A3E" w:rsidP="006D3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3E" w:rsidRPr="006D3A3E" w:rsidRDefault="00363250" w:rsidP="006D3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формы общения</w:t>
      </w:r>
      <w:r w:rsidR="006D3A3E" w:rsidRPr="006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общие встречи, презентации достижений и идей, круглые столы, проектные мастерские. </w:t>
      </w:r>
    </w:p>
    <w:p w:rsidR="006D3A3E" w:rsidRPr="006D3A3E" w:rsidRDefault="006D3A3E" w:rsidP="006D3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3E">
        <w:rPr>
          <w:rFonts w:ascii="Times New Roman" w:hAnsi="Times New Roman" w:cs="Times New Roman"/>
          <w:sz w:val="28"/>
          <w:szCs w:val="28"/>
        </w:rPr>
        <w:t>Фестиваль будет проходить в два дня, что позволит молодежи познакомиться друг с другом, с лидерами Международного общественного движения «Родительская забота», учеными в сфере семейной педагогики и психологии, семейной политики, определить стратегию супружеского, родительского поведения в меняющемся мире, зарядиться энергией для новых свершений!</w:t>
      </w:r>
    </w:p>
    <w:p w:rsidR="00363250" w:rsidRDefault="00363250" w:rsidP="00363250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250" w:rsidRDefault="00363250" w:rsidP="00363250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научно-практической конференции и проводимом в рамках конференции </w:t>
      </w:r>
      <w:r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приглашаются</w:t>
      </w: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782" w:rsidRPr="00363250" w:rsidRDefault="00B77782" w:rsidP="00363250">
      <w:pPr>
        <w:spacing w:after="0" w:line="240" w:lineRule="auto"/>
        <w:ind w:right="-5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50" w:rsidRPr="00363250" w:rsidRDefault="0012527E" w:rsidP="003632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ученые, преподаватели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63250"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СПО и ВПО,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образовательных организаций, </w:t>
      </w:r>
      <w:r w:rsidR="00363250"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родительская общественность, общественные организации, занимающиеся вопросами семьи и воспитания детей, психологи и социальные педагоги, депутаты Волгоградской областной и городской Дум, представители религиозных конфессий, представители национальных диаспор,  представители СМИ. </w:t>
      </w:r>
    </w:p>
    <w:p w:rsidR="00363250" w:rsidRPr="00363250" w:rsidRDefault="00363250" w:rsidP="0036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250" w:rsidRDefault="00363250" w:rsidP="0036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363250" w:rsidRDefault="00363250" w:rsidP="003632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250" w:rsidRPr="00783DD7" w:rsidRDefault="00363250" w:rsidP="00783D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День первый. 14 мая 2014.  </w:t>
      </w:r>
    </w:p>
    <w:p w:rsidR="00363250" w:rsidRPr="00B77782" w:rsidRDefault="00363250" w:rsidP="0036325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2"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 w:rsidR="00B77782" w:rsidRPr="00B7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14.00.  Пленарное заседание.</w:t>
      </w:r>
    </w:p>
    <w:p w:rsidR="00B77782" w:rsidRPr="00B77782" w:rsidRDefault="00B77782" w:rsidP="0036325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2">
        <w:rPr>
          <w:rFonts w:ascii="Times New Roman" w:eastAsia="Times New Roman" w:hAnsi="Times New Roman" w:cs="Times New Roman"/>
          <w:sz w:val="28"/>
          <w:szCs w:val="28"/>
          <w:lang w:eastAsia="ru-RU"/>
        </w:rPr>
        <w:t>14.00 – 15.00.  Обед</w:t>
      </w:r>
    </w:p>
    <w:p w:rsidR="00B77782" w:rsidRPr="00B77782" w:rsidRDefault="00B77782" w:rsidP="0036325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– 17.00   Лекции и мастер-классы ведущих специалистов в сфере образования родителей. </w:t>
      </w:r>
    </w:p>
    <w:p w:rsidR="00363250" w:rsidRPr="00363250" w:rsidRDefault="00363250" w:rsidP="0036325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День второй. </w:t>
      </w:r>
      <w:r w:rsidRPr="00363250">
        <w:rPr>
          <w:rFonts w:ascii="Times New Roman" w:hAnsi="Times New Roman" w:cs="Times New Roman"/>
          <w:b/>
          <w:sz w:val="28"/>
          <w:szCs w:val="28"/>
        </w:rPr>
        <w:t xml:space="preserve">15 мая 2014. Международный День Семьи. </w:t>
      </w:r>
      <w:r w:rsidR="00783DD7">
        <w:rPr>
          <w:rFonts w:ascii="Times New Roman" w:hAnsi="Times New Roman" w:cs="Times New Roman"/>
          <w:b/>
          <w:sz w:val="28"/>
          <w:szCs w:val="28"/>
        </w:rPr>
        <w:t>Открытие Международного молодежного фестиваля.</w:t>
      </w:r>
    </w:p>
    <w:p w:rsidR="00363250" w:rsidRPr="00363250" w:rsidRDefault="00363250" w:rsidP="0036325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i/>
          <w:sz w:val="28"/>
          <w:szCs w:val="28"/>
        </w:rPr>
        <w:t>1 половина дня: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sz w:val="28"/>
          <w:szCs w:val="28"/>
        </w:rPr>
        <w:t>9.30-11.00 Репетиция концертных номеров и визиток молодежных делегаций.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sz w:val="28"/>
          <w:szCs w:val="28"/>
        </w:rPr>
        <w:t xml:space="preserve">11.00. – 11.30. Торжественное открытие фестиваля  в Волгоградском государственном социально-педагогическом университете. 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sz w:val="28"/>
          <w:szCs w:val="28"/>
        </w:rPr>
        <w:t xml:space="preserve">11.30-13.30. Представление делегаций:  визитки </w:t>
      </w:r>
      <w:r w:rsidRPr="00363250">
        <w:rPr>
          <w:rFonts w:ascii="Times New Roman" w:hAnsi="Times New Roman" w:cs="Times New Roman"/>
          <w:i/>
          <w:sz w:val="28"/>
          <w:szCs w:val="28"/>
        </w:rPr>
        <w:t>«Мы выбираем СЕМЬЮ!»</w:t>
      </w:r>
    </w:p>
    <w:p w:rsidR="00363250" w:rsidRPr="00363250" w:rsidRDefault="00363250" w:rsidP="0036325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3250">
        <w:rPr>
          <w:rFonts w:ascii="Times New Roman" w:hAnsi="Times New Roman" w:cs="Times New Roman"/>
          <w:i/>
          <w:sz w:val="28"/>
          <w:szCs w:val="28"/>
        </w:rPr>
        <w:t xml:space="preserve">2 половина дня:  </w:t>
      </w:r>
    </w:p>
    <w:p w:rsidR="00363250" w:rsidRPr="00363250" w:rsidRDefault="00363250" w:rsidP="003632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250">
        <w:rPr>
          <w:rFonts w:ascii="Times New Roman" w:hAnsi="Times New Roman" w:cs="Times New Roman"/>
          <w:sz w:val="28"/>
          <w:szCs w:val="28"/>
        </w:rPr>
        <w:t xml:space="preserve">14.30 – 16.30. Круглый стол  </w:t>
      </w:r>
      <w:r w:rsidRPr="00363250">
        <w:rPr>
          <w:rFonts w:ascii="Times New Roman" w:hAnsi="Times New Roman" w:cs="Times New Roman"/>
          <w:i/>
          <w:sz w:val="28"/>
          <w:szCs w:val="28"/>
        </w:rPr>
        <w:t xml:space="preserve">«Семья – первичное лоно всей духовной культуры, и прежде всего — родины». </w:t>
      </w:r>
    </w:p>
    <w:p w:rsidR="00363250" w:rsidRPr="00363250" w:rsidRDefault="00363250" w:rsidP="003632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i/>
          <w:sz w:val="28"/>
          <w:szCs w:val="28"/>
        </w:rPr>
        <w:t xml:space="preserve">17.00 Культурная программа.  </w:t>
      </w:r>
      <w:r w:rsidRPr="00363250">
        <w:rPr>
          <w:rFonts w:ascii="Times New Roman" w:hAnsi="Times New Roman" w:cs="Times New Roman"/>
          <w:sz w:val="28"/>
          <w:szCs w:val="28"/>
        </w:rPr>
        <w:t>Экскурсия на Мамаев курган</w:t>
      </w:r>
      <w:r w:rsidR="00BC16EC">
        <w:rPr>
          <w:rFonts w:ascii="Times New Roman" w:hAnsi="Times New Roman" w:cs="Times New Roman"/>
          <w:sz w:val="28"/>
          <w:szCs w:val="28"/>
        </w:rPr>
        <w:t xml:space="preserve"> (для иногородних участников)</w:t>
      </w:r>
      <w:r w:rsidRPr="00363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250" w:rsidRPr="00363250" w:rsidRDefault="00363250" w:rsidP="0036325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63250">
        <w:rPr>
          <w:rFonts w:ascii="Times New Roman" w:hAnsi="Times New Roman" w:cs="Times New Roman"/>
          <w:i/>
          <w:sz w:val="28"/>
          <w:szCs w:val="28"/>
        </w:rPr>
        <w:t>Ужин.</w:t>
      </w:r>
    </w:p>
    <w:p w:rsidR="00363250" w:rsidRPr="00363250" w:rsidRDefault="00363250" w:rsidP="00363250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63250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День второй. 16 мая 2014</w:t>
      </w:r>
      <w:r w:rsidR="00783DD7">
        <w:rPr>
          <w:rFonts w:ascii="Times New Roman" w:hAnsi="Times New Roman" w:cs="Times New Roman"/>
          <w:b/>
          <w:i/>
          <w:sz w:val="28"/>
          <w:szCs w:val="28"/>
        </w:rPr>
        <w:t>. Продолжение  Фестиваля.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sz w:val="28"/>
          <w:szCs w:val="28"/>
        </w:rPr>
        <w:t xml:space="preserve">10.00. – 12.00. – </w:t>
      </w:r>
      <w:r w:rsidRPr="00363250">
        <w:rPr>
          <w:rFonts w:ascii="Times New Roman" w:hAnsi="Times New Roman" w:cs="Times New Roman"/>
          <w:i/>
          <w:sz w:val="28"/>
          <w:szCs w:val="28"/>
        </w:rPr>
        <w:t>Работа  молодежных проектных мастерских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sz w:val="28"/>
          <w:szCs w:val="28"/>
        </w:rPr>
        <w:t xml:space="preserve">12.30- 13.30  </w:t>
      </w:r>
      <w:r w:rsidRPr="00363250">
        <w:rPr>
          <w:rFonts w:ascii="Times New Roman" w:hAnsi="Times New Roman" w:cs="Times New Roman"/>
          <w:i/>
          <w:sz w:val="28"/>
          <w:szCs w:val="28"/>
        </w:rPr>
        <w:t>Презентация идей</w:t>
      </w:r>
      <w:r w:rsidRPr="00363250">
        <w:rPr>
          <w:rFonts w:ascii="Times New Roman" w:hAnsi="Times New Roman" w:cs="Times New Roman"/>
          <w:sz w:val="28"/>
          <w:szCs w:val="28"/>
        </w:rPr>
        <w:t xml:space="preserve"> и проектов их реализации.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250">
        <w:rPr>
          <w:rFonts w:ascii="Times New Roman" w:hAnsi="Times New Roman" w:cs="Times New Roman"/>
          <w:i/>
          <w:sz w:val="28"/>
          <w:szCs w:val="28"/>
        </w:rPr>
        <w:t xml:space="preserve">2 половина дня:  </w:t>
      </w:r>
    </w:p>
    <w:p w:rsidR="00363250" w:rsidRPr="00363250" w:rsidRDefault="006B1D01" w:rsidP="006B1D0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1D01">
        <w:rPr>
          <w:rFonts w:ascii="Times New Roman" w:hAnsi="Times New Roman" w:cs="Times New Roman"/>
          <w:sz w:val="28"/>
          <w:szCs w:val="28"/>
        </w:rPr>
        <w:t>15.00 – 17.00</w:t>
      </w:r>
      <w:r w:rsidR="00363250" w:rsidRPr="00363250">
        <w:rPr>
          <w:rFonts w:ascii="Times New Roman" w:hAnsi="Times New Roman" w:cs="Times New Roman"/>
          <w:i/>
          <w:sz w:val="28"/>
          <w:szCs w:val="28"/>
        </w:rPr>
        <w:t xml:space="preserve">Культурная программа. </w:t>
      </w:r>
      <w:r w:rsidR="00363250" w:rsidRPr="00363250">
        <w:rPr>
          <w:rFonts w:ascii="Times New Roman" w:hAnsi="Times New Roman" w:cs="Times New Roman"/>
          <w:sz w:val="28"/>
          <w:szCs w:val="28"/>
        </w:rPr>
        <w:t>Музей-панорама «Сталинградская битва»</w:t>
      </w:r>
      <w:r w:rsidRPr="006B1D01">
        <w:rPr>
          <w:rFonts w:ascii="Times New Roman" w:hAnsi="Times New Roman" w:cs="Times New Roman"/>
          <w:sz w:val="28"/>
          <w:szCs w:val="28"/>
        </w:rPr>
        <w:t xml:space="preserve">(для иногородних участников). 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250">
        <w:rPr>
          <w:rFonts w:ascii="Times New Roman" w:hAnsi="Times New Roman" w:cs="Times New Roman"/>
          <w:i/>
          <w:sz w:val="28"/>
          <w:szCs w:val="28"/>
        </w:rPr>
        <w:t xml:space="preserve">17.00. Родительский университет ВГСПУ приглашает. </w:t>
      </w:r>
      <w:r w:rsidRPr="00363250">
        <w:rPr>
          <w:rFonts w:ascii="Times New Roman" w:hAnsi="Times New Roman" w:cs="Times New Roman"/>
          <w:sz w:val="28"/>
          <w:szCs w:val="28"/>
        </w:rPr>
        <w:t>«Барьеры на пути развития семьи и искусство их преодоления».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250">
        <w:rPr>
          <w:rFonts w:ascii="Times New Roman" w:hAnsi="Times New Roman" w:cs="Times New Roman"/>
          <w:i/>
          <w:sz w:val="28"/>
          <w:szCs w:val="28"/>
        </w:rPr>
        <w:t>Закрытие  фестиваля. Передача эстафеты Молодежному Фестивалю – 2015 года</w:t>
      </w:r>
    </w:p>
    <w:p w:rsidR="00363250" w:rsidRDefault="00363250" w:rsidP="00363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64" w:rsidRPr="00CD3764" w:rsidRDefault="00CD3764" w:rsidP="00CD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764">
        <w:rPr>
          <w:rFonts w:ascii="Times New Roman" w:hAnsi="Times New Roman" w:cs="Times New Roman"/>
          <w:sz w:val="28"/>
          <w:szCs w:val="28"/>
        </w:rPr>
        <w:t xml:space="preserve">Материалы  конференции  планируется  включить  в  выпуск  научно-образовательного журнала </w:t>
      </w:r>
      <w:r w:rsidRPr="00CD3764">
        <w:rPr>
          <w:rFonts w:ascii="Times New Roman" w:hAnsi="Times New Roman" w:cs="Times New Roman"/>
          <w:b/>
          <w:i/>
          <w:sz w:val="28"/>
          <w:szCs w:val="28"/>
        </w:rPr>
        <w:t>«Грани познания»</w:t>
      </w:r>
      <w:r w:rsidRPr="00CD3764">
        <w:rPr>
          <w:rFonts w:ascii="Times New Roman" w:hAnsi="Times New Roman" w:cs="Times New Roman"/>
          <w:sz w:val="28"/>
          <w:szCs w:val="28"/>
        </w:rPr>
        <w:t xml:space="preserve">. Журнал является электронным периодическим изданием ВГСПУ; </w:t>
      </w:r>
      <w:proofErr w:type="gramStart"/>
      <w:r w:rsidRPr="00CD3764">
        <w:rPr>
          <w:rFonts w:ascii="Times New Roman" w:hAnsi="Times New Roman" w:cs="Times New Roman"/>
          <w:sz w:val="28"/>
          <w:szCs w:val="28"/>
        </w:rPr>
        <w:t xml:space="preserve">зарегистрирован  в  Федеральной  службе  по  надзору  в  сфере  массовых  коммуникаций,  связи  и охраны  культурного  наследия,  свидетельство  о  регистрации  Эл  №  ФС77-31054  от 01 февраля 2008 г.  «Грани познания» - это трибуна для публикаций работ как заслуженных, так и молодых ученых  по  проблемам  развития  науки  и  образования  в  России,  прежде  всего  в  ее  Южном регионе (http://grani.vspu.ru). </w:t>
      </w:r>
      <w:proofErr w:type="gramEnd"/>
    </w:p>
    <w:p w:rsidR="00CD3764" w:rsidRPr="00CD3764" w:rsidRDefault="00CD3764" w:rsidP="00210A9A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CD3764">
        <w:rPr>
          <w:rFonts w:ascii="Times New Roman" w:hAnsi="Times New Roman" w:cs="Times New Roman"/>
          <w:i/>
          <w:sz w:val="28"/>
          <w:szCs w:val="28"/>
        </w:rPr>
        <w:t xml:space="preserve">Материалы </w:t>
      </w:r>
      <w:r w:rsidR="00210A9A">
        <w:rPr>
          <w:rFonts w:ascii="Times New Roman" w:hAnsi="Times New Roman" w:cs="Times New Roman"/>
          <w:i/>
          <w:sz w:val="28"/>
          <w:szCs w:val="28"/>
        </w:rPr>
        <w:t xml:space="preserve">будут приниматься к рассмотрению </w:t>
      </w:r>
      <w:r w:rsidRPr="00CD3764">
        <w:rPr>
          <w:rFonts w:ascii="Times New Roman" w:hAnsi="Times New Roman" w:cs="Times New Roman"/>
          <w:i/>
          <w:sz w:val="28"/>
          <w:szCs w:val="28"/>
        </w:rPr>
        <w:t>по эл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CD3764">
        <w:rPr>
          <w:rFonts w:ascii="Times New Roman" w:hAnsi="Times New Roman" w:cs="Times New Roman"/>
          <w:i/>
          <w:sz w:val="28"/>
          <w:szCs w:val="28"/>
        </w:rPr>
        <w:t xml:space="preserve"> почте: </w:t>
      </w:r>
      <w:r w:rsidRPr="00363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Ewdokimowa2003@yandex.ru</w:t>
      </w:r>
    </w:p>
    <w:p w:rsidR="00363250" w:rsidRPr="00363250" w:rsidRDefault="00CD3764" w:rsidP="0036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Контакты.</w:t>
      </w:r>
      <w:r w:rsidR="00363250"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заявки на участие, а также получить информацию о </w:t>
      </w:r>
      <w:r w:rsidR="00783DD7" w:rsidRPr="00783DD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научно-практической конференции «Непрерывное образование родителей как фактор сохранения и развития семейной культуры» и проводимом в рамках конференции</w:t>
      </w:r>
      <w:r w:rsidR="00363250"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Международном молодежном фестивале «Культура семьи - основа культуры общества» Вы можете по телефонам:</w:t>
      </w:r>
    </w:p>
    <w:p w:rsidR="00363250" w:rsidRPr="00363250" w:rsidRDefault="00363250" w:rsidP="0021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>8- 917-884-35-92 (Кудрявцева Елена Александровна, к.п.н., руководитель Волгоградского отделения МОД «Родительская забота»);</w:t>
      </w:r>
    </w:p>
    <w:p w:rsidR="00363250" w:rsidRPr="00363250" w:rsidRDefault="00363250" w:rsidP="0021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8- 917-22-38-81 (Морозова Светлана Александровна - руководитель молодежного крыла Волгоградского отделения МОД «Родительская забота»); </w:t>
      </w:r>
    </w:p>
    <w:p w:rsidR="00363250" w:rsidRPr="00363250" w:rsidRDefault="00363250" w:rsidP="00210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электронной почте: Ewdokimowa2003@yandex.ru  (Елена Сергеевна Евдокимова  - заведующая научно-исследовательской лабораторией проблем образования родителей ВГСПУ, руководитель регионального отделения ООО «Центр Гуманной педагогики»).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заказать гостиницу</w:t>
      </w:r>
      <w:r w:rsid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позднее, чем </w:t>
      </w:r>
      <w:r w:rsidR="006B1D01" w:rsidRP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 до начала конференции</w:t>
      </w:r>
      <w:r w:rsidR="006B1D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Ориентировочная стоимость – 450 – 1000 руб. в сутки. </w:t>
      </w:r>
    </w:p>
    <w:p w:rsidR="00363250" w:rsidRPr="00363250" w:rsidRDefault="00363250" w:rsidP="00CD3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взнос </w:t>
      </w:r>
      <w:r w:rsidR="00CD3764" w:rsidRPr="00CD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участие  в  конференции  </w:t>
      </w:r>
      <w:r w:rsidR="00CD3764" w:rsidRPr="0021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публикацией  материалов </w:t>
      </w:r>
      <w:r w:rsidR="00CD3764" w:rsidRPr="00CD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5 страниц)  составляет 1000 рублей,  </w:t>
      </w:r>
      <w:r w:rsidR="00CD3764" w:rsidRPr="00210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 публикации  материалов</w:t>
      </w:r>
      <w:r w:rsidR="00CD3764" w:rsidRPr="00CD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 рублей  (включает пакет материалов  конференции,  сертификат  участника</w:t>
      </w:r>
      <w:r w:rsid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Конференции/Фестиваля</w:t>
      </w:r>
      <w:r w:rsidR="00CD3764" w:rsidRPr="00CD37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3250" w:rsidRPr="00363250" w:rsidRDefault="00363250" w:rsidP="00363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необходим вызов на </w:t>
      </w:r>
      <w:r w:rsidR="00B7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Конференцию и/или </w:t>
      </w: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Фестиваль, сообщите, пожалуйста, заранее.</w:t>
      </w:r>
    </w:p>
    <w:p w:rsidR="006D3A3E" w:rsidRDefault="00363250" w:rsidP="00783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участия в </w:t>
      </w:r>
      <w:r w:rsid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Конференции/ Фестивале </w:t>
      </w:r>
      <w:r w:rsidRPr="003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оформить заявку и выслать до </w:t>
      </w:r>
      <w:r w:rsidRPr="00363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апреля 2014 года, по адресу: 400066, Волгоград, пр. Ленина, 27</w:t>
      </w:r>
      <w:r w:rsidR="00E63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20F6" w:rsidRDefault="002520F6" w:rsidP="00783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</w:t>
      </w:r>
    </w:p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научно-</w:t>
      </w:r>
      <w:r w:rsidR="00A0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</w:p>
    <w:p w:rsid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международным участием «Непрерывное образование родителей как фактор сохранения и развития семейной культуры».</w:t>
      </w:r>
    </w:p>
    <w:p w:rsid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50C0" w:rsidTr="00AF50C0">
        <w:tc>
          <w:tcPr>
            <w:tcW w:w="4785" w:type="dxa"/>
          </w:tcPr>
          <w:p w:rsidR="00AF50C0" w:rsidRPr="00A054F4" w:rsidRDefault="00A054F4" w:rsidP="00A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86" w:type="dxa"/>
          </w:tcPr>
          <w:p w:rsidR="00AF50C0" w:rsidRDefault="00AF50C0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AD5" w:rsidTr="00AF50C0">
        <w:tc>
          <w:tcPr>
            <w:tcW w:w="4785" w:type="dxa"/>
          </w:tcPr>
          <w:p w:rsidR="005D7AD5" w:rsidRPr="00A054F4" w:rsidRDefault="005D7AD5" w:rsidP="00A05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Страна, регион, город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AD5" w:rsidTr="00AF50C0">
        <w:tc>
          <w:tcPr>
            <w:tcW w:w="4785" w:type="dxa"/>
          </w:tcPr>
          <w:p w:rsidR="005D7AD5" w:rsidRPr="00A054F4" w:rsidRDefault="00A054F4" w:rsidP="00A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4EA" w:rsidTr="00AF50C0">
        <w:tc>
          <w:tcPr>
            <w:tcW w:w="4785" w:type="dxa"/>
          </w:tcPr>
          <w:p w:rsidR="000264EA" w:rsidRPr="00A054F4" w:rsidRDefault="000264EA" w:rsidP="00A054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  <w:r w:rsid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/курс, год обучения</w:t>
            </w:r>
          </w:p>
        </w:tc>
        <w:tc>
          <w:tcPr>
            <w:tcW w:w="4786" w:type="dxa"/>
          </w:tcPr>
          <w:p w:rsidR="000264EA" w:rsidRDefault="000264EA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4EA" w:rsidTr="00AF50C0">
        <w:tc>
          <w:tcPr>
            <w:tcW w:w="4785" w:type="dxa"/>
          </w:tcPr>
          <w:p w:rsidR="000264EA" w:rsidRPr="00A054F4" w:rsidRDefault="000264EA" w:rsidP="00A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</w:t>
            </w:r>
            <w:r w:rsid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степень, ученое звание</w:t>
            </w:r>
          </w:p>
        </w:tc>
        <w:tc>
          <w:tcPr>
            <w:tcW w:w="4786" w:type="dxa"/>
          </w:tcPr>
          <w:p w:rsidR="000264EA" w:rsidRDefault="000264EA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AD5" w:rsidTr="00AF50C0">
        <w:tc>
          <w:tcPr>
            <w:tcW w:w="4785" w:type="dxa"/>
          </w:tcPr>
          <w:p w:rsidR="005D7AD5" w:rsidRPr="00A054F4" w:rsidRDefault="005D7AD5" w:rsidP="00A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доклада</w:t>
            </w:r>
            <w:r w:rsidR="000264EA" w:rsidRP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(статьи)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7AD5" w:rsidTr="00AF50C0">
        <w:tc>
          <w:tcPr>
            <w:tcW w:w="4785" w:type="dxa"/>
          </w:tcPr>
          <w:p w:rsidR="005D7AD5" w:rsidRPr="00A054F4" w:rsidRDefault="000264EA" w:rsidP="000264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и электронный адрес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4EA" w:rsidTr="00AF50C0">
        <w:tc>
          <w:tcPr>
            <w:tcW w:w="4785" w:type="dxa"/>
          </w:tcPr>
          <w:p w:rsidR="000264EA" w:rsidRPr="00A054F4" w:rsidRDefault="00A054F4" w:rsidP="00A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для связи</w:t>
            </w:r>
          </w:p>
        </w:tc>
        <w:tc>
          <w:tcPr>
            <w:tcW w:w="4786" w:type="dxa"/>
          </w:tcPr>
          <w:p w:rsidR="000264EA" w:rsidRDefault="000264EA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64EA" w:rsidTr="00AF50C0">
        <w:tc>
          <w:tcPr>
            <w:tcW w:w="4785" w:type="dxa"/>
          </w:tcPr>
          <w:p w:rsidR="000264EA" w:rsidRPr="00A054F4" w:rsidRDefault="00A054F4" w:rsidP="00A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участия в конференции: </w:t>
            </w:r>
            <w:r w:rsidRPr="00A0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очная/заочная</w:t>
            </w:r>
          </w:p>
        </w:tc>
        <w:tc>
          <w:tcPr>
            <w:tcW w:w="4786" w:type="dxa"/>
          </w:tcPr>
          <w:p w:rsidR="000264EA" w:rsidRDefault="000264EA" w:rsidP="00AF50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AF50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молодежном фестивале </w:t>
      </w:r>
    </w:p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C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 семьи - основа культуры общества»</w:t>
      </w:r>
    </w:p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D7AD5" w:rsidTr="005D7AD5">
        <w:tc>
          <w:tcPr>
            <w:tcW w:w="4785" w:type="dxa"/>
          </w:tcPr>
          <w:p w:rsidR="005D7AD5" w:rsidRPr="005D7AD5" w:rsidRDefault="005D7AD5" w:rsidP="00E63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</w:t>
            </w:r>
            <w:r w:rsidR="00E6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ьное учреждение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AD5" w:rsidTr="005D7AD5">
        <w:tc>
          <w:tcPr>
            <w:tcW w:w="4785" w:type="dxa"/>
          </w:tcPr>
          <w:p w:rsidR="005D7AD5" w:rsidRPr="005D7AD5" w:rsidRDefault="005D7AD5" w:rsidP="00E63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Страна, р</w:t>
            </w:r>
            <w:r w:rsidR="00E63F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егион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AD5" w:rsidTr="005D7AD5">
        <w:tc>
          <w:tcPr>
            <w:tcW w:w="4785" w:type="dxa"/>
          </w:tcPr>
          <w:p w:rsidR="005D7AD5" w:rsidRP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5D7AD5" w:rsidRPr="005D7AD5" w:rsidRDefault="005D7AD5" w:rsidP="00E63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(всего, в т.ч. студентов)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AD5" w:rsidTr="005D7AD5">
        <w:tc>
          <w:tcPr>
            <w:tcW w:w="4785" w:type="dxa"/>
          </w:tcPr>
          <w:p w:rsidR="005D7AD5" w:rsidRPr="005D7AD5" w:rsidRDefault="00E63F50" w:rsidP="00E63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делегации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AD5" w:rsidTr="005D7AD5">
        <w:tc>
          <w:tcPr>
            <w:tcW w:w="4785" w:type="dxa"/>
          </w:tcPr>
          <w:p w:rsidR="005D7AD5" w:rsidRPr="005D7AD5" w:rsidRDefault="005D7AD5" w:rsidP="00E63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и электронный адрес</w:t>
            </w:r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AD5" w:rsidTr="005D7AD5">
        <w:tc>
          <w:tcPr>
            <w:tcW w:w="4785" w:type="dxa"/>
          </w:tcPr>
          <w:p w:rsidR="005D7AD5" w:rsidRPr="005D7AD5" w:rsidRDefault="005D7AD5" w:rsidP="00E63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для связи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D7AD5" w:rsidRDefault="005D7AD5" w:rsidP="00AF50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C0" w:rsidRPr="00AF50C0" w:rsidRDefault="00AF50C0" w:rsidP="00AF50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0C0" w:rsidRPr="002520F6" w:rsidRDefault="00E63F50" w:rsidP="00E63F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конференции.</w:t>
      </w:r>
    </w:p>
    <w:sectPr w:rsidR="00AF50C0" w:rsidRPr="002520F6" w:rsidSect="0017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0153E"/>
    <w:multiLevelType w:val="hybridMultilevel"/>
    <w:tmpl w:val="63E8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1F8"/>
    <w:multiLevelType w:val="hybridMultilevel"/>
    <w:tmpl w:val="6D48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11273"/>
    <w:multiLevelType w:val="hybridMultilevel"/>
    <w:tmpl w:val="865A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70FB1"/>
    <w:multiLevelType w:val="hybridMultilevel"/>
    <w:tmpl w:val="61BE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56C"/>
    <w:multiLevelType w:val="hybridMultilevel"/>
    <w:tmpl w:val="02D2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64389"/>
    <w:multiLevelType w:val="hybridMultilevel"/>
    <w:tmpl w:val="CDF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A186F"/>
    <w:multiLevelType w:val="hybridMultilevel"/>
    <w:tmpl w:val="0434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C5875"/>
    <w:multiLevelType w:val="hybridMultilevel"/>
    <w:tmpl w:val="ABC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B92"/>
    <w:rsid w:val="000264EA"/>
    <w:rsid w:val="00101C20"/>
    <w:rsid w:val="0012527E"/>
    <w:rsid w:val="00133879"/>
    <w:rsid w:val="00175B14"/>
    <w:rsid w:val="00185932"/>
    <w:rsid w:val="00210A9A"/>
    <w:rsid w:val="002520F6"/>
    <w:rsid w:val="002521B9"/>
    <w:rsid w:val="002F5BAF"/>
    <w:rsid w:val="003521B8"/>
    <w:rsid w:val="00363250"/>
    <w:rsid w:val="00390A4D"/>
    <w:rsid w:val="00484DE0"/>
    <w:rsid w:val="00586872"/>
    <w:rsid w:val="005D7AD5"/>
    <w:rsid w:val="006B1D01"/>
    <w:rsid w:val="006D3A3E"/>
    <w:rsid w:val="007031E6"/>
    <w:rsid w:val="00754DDC"/>
    <w:rsid w:val="0077095D"/>
    <w:rsid w:val="00771B20"/>
    <w:rsid w:val="00783DD7"/>
    <w:rsid w:val="007E11A3"/>
    <w:rsid w:val="008630C1"/>
    <w:rsid w:val="00867461"/>
    <w:rsid w:val="00920108"/>
    <w:rsid w:val="009E7CFE"/>
    <w:rsid w:val="00A054F4"/>
    <w:rsid w:val="00A13318"/>
    <w:rsid w:val="00AF50C0"/>
    <w:rsid w:val="00B77782"/>
    <w:rsid w:val="00BC16EC"/>
    <w:rsid w:val="00BC6B92"/>
    <w:rsid w:val="00CA13CC"/>
    <w:rsid w:val="00CD3764"/>
    <w:rsid w:val="00D61354"/>
    <w:rsid w:val="00E63F50"/>
    <w:rsid w:val="00E7756A"/>
    <w:rsid w:val="00F27858"/>
    <w:rsid w:val="00F36144"/>
    <w:rsid w:val="00F5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50"/>
    <w:pPr>
      <w:ind w:left="720"/>
      <w:contextualSpacing/>
    </w:pPr>
  </w:style>
  <w:style w:type="table" w:styleId="a4">
    <w:name w:val="Table Grid"/>
    <w:basedOn w:val="a1"/>
    <w:uiPriority w:val="59"/>
    <w:rsid w:val="00AF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250"/>
    <w:pPr>
      <w:ind w:left="720"/>
      <w:contextualSpacing/>
    </w:pPr>
  </w:style>
  <w:style w:type="table" w:styleId="a4">
    <w:name w:val="Table Grid"/>
    <w:basedOn w:val="a1"/>
    <w:uiPriority w:val="59"/>
    <w:rsid w:val="00AF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Елена</cp:lastModifiedBy>
  <cp:revision>18</cp:revision>
  <dcterms:created xsi:type="dcterms:W3CDTF">2014-01-20T14:56:00Z</dcterms:created>
  <dcterms:modified xsi:type="dcterms:W3CDTF">2014-02-16T15:57:00Z</dcterms:modified>
</cp:coreProperties>
</file>