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24E" w:rsidRDefault="00CE524E" w:rsidP="002757BD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24E" w:rsidRPr="00301903" w:rsidRDefault="00CE524E" w:rsidP="00CE524E">
      <w:pPr>
        <w:spacing w:after="0" w:line="24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Жевновак В. В.</w:t>
      </w:r>
    </w:p>
    <w:p w:rsidR="00CE524E" w:rsidRDefault="00CE524E" w:rsidP="002757BD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2DCA" w:rsidRPr="00CE524E" w:rsidRDefault="002757BD" w:rsidP="002757BD">
      <w:pPr>
        <w:spacing w:after="0" w:line="240" w:lineRule="atLeast"/>
        <w:jc w:val="center"/>
        <w:rPr>
          <w:rFonts w:ascii="Times New Roman" w:hAnsi="Times New Roman" w:cs="Times New Roman"/>
          <w:color w:val="943634" w:themeColor="accent2" w:themeShade="BF"/>
          <w:sz w:val="40"/>
          <w:szCs w:val="40"/>
        </w:rPr>
      </w:pPr>
      <w:r w:rsidRPr="00CE524E"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  <w:t>Кодекс чести и служения учителя о путях самосовершенствования учителя</w:t>
      </w:r>
    </w:p>
    <w:p w:rsidR="002757BD" w:rsidRPr="00CE524E" w:rsidRDefault="002757BD" w:rsidP="002757BD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24E">
        <w:rPr>
          <w:rFonts w:ascii="Times New Roman" w:hAnsi="Times New Roman" w:cs="Times New Roman"/>
          <w:b/>
          <w:sz w:val="28"/>
          <w:szCs w:val="28"/>
        </w:rPr>
        <w:t>Выступление на заседании лаборатории Гуманной педагогики</w:t>
      </w:r>
    </w:p>
    <w:p w:rsidR="002757BD" w:rsidRPr="00CE524E" w:rsidRDefault="00CE524E" w:rsidP="002757BD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24E">
        <w:rPr>
          <w:rFonts w:ascii="Times New Roman" w:hAnsi="Times New Roman" w:cs="Times New Roman"/>
          <w:b/>
          <w:sz w:val="28"/>
          <w:szCs w:val="28"/>
        </w:rPr>
        <w:t>г</w:t>
      </w:r>
      <w:r w:rsidR="002757BD" w:rsidRPr="00CE524E">
        <w:rPr>
          <w:rFonts w:ascii="Times New Roman" w:hAnsi="Times New Roman" w:cs="Times New Roman"/>
          <w:b/>
          <w:sz w:val="28"/>
          <w:szCs w:val="28"/>
        </w:rPr>
        <w:t>. Артемовск, февраль 2016г</w:t>
      </w:r>
    </w:p>
    <w:p w:rsidR="002534CB" w:rsidRDefault="002534CB" w:rsidP="002757BD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534CB" w:rsidRDefault="002534CB" w:rsidP="002534CB">
      <w:pPr>
        <w:spacing w:after="0" w:line="240" w:lineRule="atLeast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Жизнь – это путь и восхождение.</w:t>
      </w:r>
    </w:p>
    <w:p w:rsidR="002534CB" w:rsidRDefault="002534CB" w:rsidP="002534CB">
      <w:pPr>
        <w:spacing w:after="0" w:line="240" w:lineRule="atLeast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Вне пути и восхождения ничего не существует.</w:t>
      </w:r>
    </w:p>
    <w:p w:rsidR="002534CB" w:rsidRDefault="002534CB" w:rsidP="002534CB">
      <w:pPr>
        <w:spacing w:after="0" w:line="240" w:lineRule="atLeast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Главное – идти. Дорога не кончается…</w:t>
      </w:r>
    </w:p>
    <w:p w:rsidR="002534CB" w:rsidRDefault="002534CB" w:rsidP="002534CB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А.Экзюпери</w:t>
      </w:r>
    </w:p>
    <w:p w:rsidR="002534CB" w:rsidRDefault="002534CB" w:rsidP="002534CB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2534CB" w:rsidRDefault="002534CB" w:rsidP="002534CB">
      <w:pPr>
        <w:spacing w:after="0" w:line="240" w:lineRule="atLeast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Нам нужна победа над самим собой.</w:t>
      </w:r>
    </w:p>
    <w:p w:rsidR="002534CB" w:rsidRDefault="002534CB" w:rsidP="002534CB">
      <w:pPr>
        <w:spacing w:after="0" w:line="240" w:lineRule="atLeast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 она достанется нам по той мере, </w:t>
      </w:r>
    </w:p>
    <w:p w:rsidR="002534CB" w:rsidRDefault="002534CB" w:rsidP="002534CB">
      <w:pPr>
        <w:spacing w:after="0" w:line="240" w:lineRule="atLeast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 которой мы будем учиться вещам,</w:t>
      </w:r>
    </w:p>
    <w:p w:rsidR="002534CB" w:rsidRDefault="002534CB" w:rsidP="002534CB">
      <w:pPr>
        <w:spacing w:after="0" w:line="240" w:lineRule="atLeast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познанию которых нет конца:</w:t>
      </w:r>
    </w:p>
    <w:p w:rsidR="002534CB" w:rsidRDefault="002534CB" w:rsidP="002534CB">
      <w:pPr>
        <w:spacing w:after="0" w:line="240" w:lineRule="atLeast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любить бескорыстно, мыслить чисто,…</w:t>
      </w:r>
    </w:p>
    <w:p w:rsidR="002534CB" w:rsidRDefault="002534CB" w:rsidP="002534CB">
      <w:pPr>
        <w:spacing w:after="0" w:line="240" w:lineRule="atLeast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быть устремленным к Свету, к Богу.</w:t>
      </w:r>
    </w:p>
    <w:p w:rsidR="002534CB" w:rsidRDefault="002534CB" w:rsidP="002534CB">
      <w:pPr>
        <w:spacing w:after="0" w:line="240" w:lineRule="atLeast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Так мы сможем творить новые прекрасные обстоятельства жизни.</w:t>
      </w:r>
    </w:p>
    <w:p w:rsidR="002534CB" w:rsidRDefault="002534CB" w:rsidP="002534CB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Ш. Амонашвили</w:t>
      </w:r>
    </w:p>
    <w:p w:rsidR="002534CB" w:rsidRDefault="002534CB" w:rsidP="002757B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41E2E" w:rsidRDefault="002757BD" w:rsidP="00CE524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думаю, что половина утверждени</w:t>
      </w:r>
      <w:r w:rsidR="002534CB">
        <w:rPr>
          <w:rFonts w:ascii="Times New Roman" w:hAnsi="Times New Roman" w:cs="Times New Roman"/>
          <w:sz w:val="28"/>
          <w:szCs w:val="28"/>
        </w:rPr>
        <w:t>й кодекса, так или иначе, но связана с вопросами духовного самосовершенствования учителя.</w:t>
      </w:r>
      <w:r w:rsidR="001B761A">
        <w:rPr>
          <w:rFonts w:ascii="Times New Roman" w:hAnsi="Times New Roman" w:cs="Times New Roman"/>
          <w:sz w:val="28"/>
          <w:szCs w:val="28"/>
        </w:rPr>
        <w:t xml:space="preserve"> Духовное самосовершенствование человека</w:t>
      </w:r>
      <w:r w:rsidR="00CE524E">
        <w:rPr>
          <w:rFonts w:ascii="Times New Roman" w:hAnsi="Times New Roman" w:cs="Times New Roman"/>
          <w:sz w:val="28"/>
          <w:szCs w:val="28"/>
        </w:rPr>
        <w:t xml:space="preserve"> </w:t>
      </w:r>
      <w:r w:rsidR="001B761A">
        <w:rPr>
          <w:rFonts w:ascii="Times New Roman" w:hAnsi="Times New Roman" w:cs="Times New Roman"/>
          <w:sz w:val="28"/>
          <w:szCs w:val="28"/>
        </w:rPr>
        <w:t>вообще, не только учителя, есть основа эволюционного развития человечества, его духа и разума.</w:t>
      </w:r>
      <w:r w:rsidR="00CE524E">
        <w:rPr>
          <w:rFonts w:ascii="Times New Roman" w:hAnsi="Times New Roman" w:cs="Times New Roman"/>
          <w:sz w:val="28"/>
          <w:szCs w:val="28"/>
        </w:rPr>
        <w:t xml:space="preserve"> </w:t>
      </w:r>
      <w:r w:rsidR="002D113B">
        <w:rPr>
          <w:rFonts w:ascii="Times New Roman" w:hAnsi="Times New Roman" w:cs="Times New Roman"/>
          <w:sz w:val="28"/>
          <w:szCs w:val="28"/>
        </w:rPr>
        <w:t>Но особ</w:t>
      </w:r>
      <w:r w:rsidR="001B761A">
        <w:rPr>
          <w:rFonts w:ascii="Times New Roman" w:hAnsi="Times New Roman" w:cs="Times New Roman"/>
          <w:sz w:val="28"/>
          <w:szCs w:val="28"/>
        </w:rPr>
        <w:t>ую роль в этом непростом процессе играет, конечно, учитель</w:t>
      </w:r>
      <w:r w:rsidR="002D113B">
        <w:rPr>
          <w:rFonts w:ascii="Times New Roman" w:hAnsi="Times New Roman" w:cs="Times New Roman"/>
          <w:sz w:val="28"/>
          <w:szCs w:val="28"/>
        </w:rPr>
        <w:t xml:space="preserve">. Вспоминаю слова </w:t>
      </w:r>
    </w:p>
    <w:p w:rsidR="002757BD" w:rsidRDefault="002D113B" w:rsidP="00CE524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 Рериха о том, что только учитель может «</w:t>
      </w:r>
      <w:r w:rsidRPr="002D113B">
        <w:rPr>
          <w:rFonts w:ascii="Times New Roman" w:hAnsi="Times New Roman" w:cs="Times New Roman"/>
          <w:i/>
          <w:sz w:val="28"/>
          <w:szCs w:val="28"/>
        </w:rPr>
        <w:t>изменить сущность масс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2D113B">
        <w:rPr>
          <w:rFonts w:ascii="Times New Roman" w:hAnsi="Times New Roman" w:cs="Times New Roman"/>
          <w:i/>
          <w:sz w:val="28"/>
          <w:szCs w:val="28"/>
        </w:rPr>
        <w:t>создать новое воображение и освободить скрытые силы человечества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="00F24F9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одекс учителя </w:t>
      </w:r>
      <w:r w:rsidR="00F24F9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начинается с утверждения</w:t>
      </w:r>
      <w:r w:rsidR="00741E2E">
        <w:rPr>
          <w:rFonts w:ascii="Times New Roman" w:hAnsi="Times New Roman" w:cs="Times New Roman"/>
          <w:sz w:val="28"/>
          <w:szCs w:val="28"/>
        </w:rPr>
        <w:t xml:space="preserve"> того</w:t>
      </w:r>
      <w:r>
        <w:rPr>
          <w:rFonts w:ascii="Times New Roman" w:hAnsi="Times New Roman" w:cs="Times New Roman"/>
          <w:sz w:val="28"/>
          <w:szCs w:val="28"/>
        </w:rPr>
        <w:t>, что «</w:t>
      </w:r>
      <w:r>
        <w:rPr>
          <w:rFonts w:ascii="Times New Roman" w:hAnsi="Times New Roman" w:cs="Times New Roman"/>
          <w:i/>
          <w:sz w:val="28"/>
          <w:szCs w:val="28"/>
        </w:rPr>
        <w:t>учитель в своем эволюционном движении человечества несёт, хранит и развивает завоевания духа и разума</w:t>
      </w:r>
      <w:r>
        <w:rPr>
          <w:rFonts w:ascii="Times New Roman" w:hAnsi="Times New Roman" w:cs="Times New Roman"/>
          <w:sz w:val="28"/>
          <w:szCs w:val="28"/>
        </w:rPr>
        <w:t xml:space="preserve">». Учитель, </w:t>
      </w:r>
      <w:r w:rsidR="00F24F95">
        <w:rPr>
          <w:rFonts w:ascii="Times New Roman" w:hAnsi="Times New Roman" w:cs="Times New Roman"/>
          <w:sz w:val="28"/>
          <w:szCs w:val="28"/>
        </w:rPr>
        <w:t>как олицетворение школы, говоря словами К.Д. Ушинского, является «</w:t>
      </w:r>
      <w:r w:rsidR="00F24F95">
        <w:rPr>
          <w:rFonts w:ascii="Times New Roman" w:hAnsi="Times New Roman" w:cs="Times New Roman"/>
          <w:i/>
          <w:sz w:val="28"/>
          <w:szCs w:val="28"/>
        </w:rPr>
        <w:t>живым</w:t>
      </w:r>
      <w:r w:rsidR="00CE524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органом мирового духовного развития человечества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24F95" w:rsidRPr="006D450E">
        <w:rPr>
          <w:rFonts w:ascii="Times New Roman" w:hAnsi="Times New Roman" w:cs="Times New Roman"/>
          <w:sz w:val="28"/>
          <w:szCs w:val="28"/>
          <w:vertAlign w:val="superscript"/>
        </w:rPr>
        <w:t>пункт 2</w:t>
      </w:r>
      <w:r w:rsidR="00F1259A">
        <w:rPr>
          <w:rFonts w:ascii="Times New Roman" w:hAnsi="Times New Roman" w:cs="Times New Roman"/>
          <w:sz w:val="28"/>
          <w:szCs w:val="28"/>
          <w:vertAlign w:val="superscript"/>
        </w:rPr>
        <w:t>к</w:t>
      </w:r>
      <w:r w:rsidR="00741E2E">
        <w:rPr>
          <w:rFonts w:ascii="Times New Roman" w:hAnsi="Times New Roman" w:cs="Times New Roman"/>
          <w:sz w:val="28"/>
          <w:szCs w:val="28"/>
          <w:vertAlign w:val="superscript"/>
        </w:rPr>
        <w:t>одекса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24F95">
        <w:rPr>
          <w:rFonts w:ascii="Times New Roman" w:hAnsi="Times New Roman" w:cs="Times New Roman"/>
          <w:sz w:val="28"/>
          <w:szCs w:val="28"/>
        </w:rPr>
        <w:t>Поэтому духовный учитель и «</w:t>
      </w:r>
      <w:r w:rsidR="00F24F95" w:rsidRPr="00F24F95">
        <w:rPr>
          <w:rFonts w:ascii="Times New Roman" w:hAnsi="Times New Roman" w:cs="Times New Roman"/>
          <w:i/>
          <w:sz w:val="28"/>
          <w:szCs w:val="28"/>
        </w:rPr>
        <w:t>осознает исключительное значение своей субъективной воли в творении образовательного процесса</w:t>
      </w:r>
      <w:r w:rsidR="00F24F95">
        <w:rPr>
          <w:rFonts w:ascii="Times New Roman" w:hAnsi="Times New Roman" w:cs="Times New Roman"/>
          <w:i/>
          <w:sz w:val="28"/>
          <w:szCs w:val="28"/>
        </w:rPr>
        <w:t>, постоянно занят совершенствованием своего характера, взглядов, педагогического искусства, духовно-нравственного мира</w:t>
      </w:r>
      <w:r w:rsidR="00F24F95">
        <w:rPr>
          <w:rFonts w:ascii="Times New Roman" w:hAnsi="Times New Roman" w:cs="Times New Roman"/>
          <w:sz w:val="28"/>
          <w:szCs w:val="28"/>
        </w:rPr>
        <w:t>»</w:t>
      </w:r>
      <w:r w:rsidR="00F24F95" w:rsidRPr="006D450E">
        <w:rPr>
          <w:rFonts w:ascii="Times New Roman" w:hAnsi="Times New Roman" w:cs="Times New Roman"/>
          <w:sz w:val="28"/>
          <w:szCs w:val="28"/>
          <w:vertAlign w:val="superscript"/>
        </w:rPr>
        <w:t>пункт 10</w:t>
      </w:r>
      <w:r w:rsidR="00F1259A">
        <w:rPr>
          <w:rFonts w:ascii="Times New Roman" w:hAnsi="Times New Roman" w:cs="Times New Roman"/>
          <w:sz w:val="28"/>
          <w:szCs w:val="28"/>
          <w:vertAlign w:val="superscript"/>
        </w:rPr>
        <w:t xml:space="preserve"> кодекса</w:t>
      </w:r>
      <w:r w:rsidR="00F24F95">
        <w:rPr>
          <w:rFonts w:ascii="Times New Roman" w:hAnsi="Times New Roman" w:cs="Times New Roman"/>
          <w:sz w:val="28"/>
          <w:szCs w:val="28"/>
        </w:rPr>
        <w:t>.</w:t>
      </w:r>
    </w:p>
    <w:p w:rsidR="00F24F95" w:rsidRDefault="00F24F95" w:rsidP="00CE524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чем же заключается</w:t>
      </w:r>
      <w:r w:rsidR="005E2201">
        <w:rPr>
          <w:rFonts w:ascii="Times New Roman" w:hAnsi="Times New Roman" w:cs="Times New Roman"/>
          <w:sz w:val="28"/>
          <w:szCs w:val="28"/>
        </w:rPr>
        <w:t xml:space="preserve"> субъективная воля учителя в этом творении? Я думаю, в </w:t>
      </w:r>
      <w:r w:rsidR="005E2201" w:rsidRPr="00F1259A">
        <w:rPr>
          <w:rFonts w:ascii="Times New Roman" w:hAnsi="Times New Roman" w:cs="Times New Roman"/>
          <w:i/>
          <w:sz w:val="28"/>
          <w:szCs w:val="28"/>
        </w:rPr>
        <w:t>осознанном</w:t>
      </w:r>
      <w:r w:rsidR="005E2201">
        <w:rPr>
          <w:rFonts w:ascii="Times New Roman" w:hAnsi="Times New Roman" w:cs="Times New Roman"/>
          <w:sz w:val="28"/>
          <w:szCs w:val="28"/>
        </w:rPr>
        <w:t xml:space="preserve"> желании постоянно духовно самосовершенствоваться. Это желание зависит только от уровня духовности учителя, от того, насколько его внутренний мир заполнен знаниями, нравственностью, культурой, человечностью</w:t>
      </w:r>
      <w:r w:rsidR="000409B3">
        <w:rPr>
          <w:rFonts w:ascii="Times New Roman" w:hAnsi="Times New Roman" w:cs="Times New Roman"/>
          <w:sz w:val="28"/>
          <w:szCs w:val="28"/>
        </w:rPr>
        <w:t>,</w:t>
      </w:r>
      <w:r w:rsidR="005E2201">
        <w:rPr>
          <w:rFonts w:ascii="Times New Roman" w:hAnsi="Times New Roman" w:cs="Times New Roman"/>
          <w:sz w:val="28"/>
          <w:szCs w:val="28"/>
        </w:rPr>
        <w:t xml:space="preserve"> и насколько они проявляются</w:t>
      </w:r>
      <w:r w:rsidR="000409B3">
        <w:rPr>
          <w:rFonts w:ascii="Times New Roman" w:hAnsi="Times New Roman" w:cs="Times New Roman"/>
          <w:sz w:val="28"/>
          <w:szCs w:val="28"/>
        </w:rPr>
        <w:t xml:space="preserve"> в его мысли, слове, действии. Отсюда духовное самосовершенствование – это постоянное, </w:t>
      </w:r>
      <w:r w:rsidR="000409B3">
        <w:rPr>
          <w:rFonts w:ascii="Times New Roman" w:hAnsi="Times New Roman" w:cs="Times New Roman"/>
          <w:sz w:val="28"/>
          <w:szCs w:val="28"/>
        </w:rPr>
        <w:lastRenderedPageBreak/>
        <w:t xml:space="preserve">сознательное личное эволюционирование, наполнение своего внутреннего мира всё новыми и новыми общечеловеческими знаниями и практиками. Чем больше наш ум приобретает знаний: и профессиональных, и нравственных, и эстетических, и религиозных, и философских, и  научных, как древних, так и современных, чем больше мы читаем, узнаем, думаем, мыслим, </w:t>
      </w:r>
      <w:r w:rsidR="006D450E">
        <w:rPr>
          <w:rFonts w:ascii="Times New Roman" w:hAnsi="Times New Roman" w:cs="Times New Roman"/>
          <w:sz w:val="28"/>
          <w:szCs w:val="28"/>
        </w:rPr>
        <w:t xml:space="preserve">творим, </w:t>
      </w:r>
      <w:r w:rsidR="000409B3">
        <w:rPr>
          <w:rFonts w:ascii="Times New Roman" w:hAnsi="Times New Roman" w:cs="Times New Roman"/>
          <w:sz w:val="28"/>
          <w:szCs w:val="28"/>
        </w:rPr>
        <w:t xml:space="preserve">тем более изменяется качество </w:t>
      </w:r>
      <w:r w:rsidR="006D450E">
        <w:rPr>
          <w:rFonts w:ascii="Times New Roman" w:hAnsi="Times New Roman" w:cs="Times New Roman"/>
          <w:sz w:val="28"/>
          <w:szCs w:val="28"/>
        </w:rPr>
        <w:t xml:space="preserve">самих </w:t>
      </w:r>
      <w:r w:rsidR="000409B3">
        <w:rPr>
          <w:rFonts w:ascii="Times New Roman" w:hAnsi="Times New Roman" w:cs="Times New Roman"/>
          <w:sz w:val="28"/>
          <w:szCs w:val="28"/>
        </w:rPr>
        <w:t>наших мыслей, слов и поступков</w:t>
      </w:r>
      <w:r w:rsidR="006D450E">
        <w:rPr>
          <w:rFonts w:ascii="Times New Roman" w:hAnsi="Times New Roman" w:cs="Times New Roman"/>
          <w:sz w:val="28"/>
          <w:szCs w:val="28"/>
        </w:rPr>
        <w:t>, а, следовательно, и мы сами</w:t>
      </w:r>
      <w:r w:rsidR="000409B3">
        <w:rPr>
          <w:rFonts w:ascii="Times New Roman" w:hAnsi="Times New Roman" w:cs="Times New Roman"/>
          <w:sz w:val="28"/>
          <w:szCs w:val="28"/>
        </w:rPr>
        <w:t>.</w:t>
      </w:r>
    </w:p>
    <w:p w:rsidR="00F24F95" w:rsidRDefault="006D450E" w:rsidP="00CE524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Кодекс </w:t>
      </w:r>
      <w:r w:rsidR="00F1259A">
        <w:rPr>
          <w:rFonts w:ascii="Times New Roman" w:hAnsi="Times New Roman" w:cs="Times New Roman"/>
          <w:sz w:val="28"/>
          <w:szCs w:val="28"/>
        </w:rPr>
        <w:t>учителя помог мне осознать</w:t>
      </w:r>
      <w:r>
        <w:rPr>
          <w:rFonts w:ascii="Times New Roman" w:hAnsi="Times New Roman" w:cs="Times New Roman"/>
          <w:sz w:val="28"/>
          <w:szCs w:val="28"/>
        </w:rPr>
        <w:t xml:space="preserve"> одну </w:t>
      </w:r>
      <w:r w:rsidR="006D4783">
        <w:rPr>
          <w:rFonts w:ascii="Times New Roman" w:hAnsi="Times New Roman" w:cs="Times New Roman"/>
          <w:sz w:val="28"/>
          <w:szCs w:val="28"/>
        </w:rPr>
        <w:t xml:space="preserve">простую, но </w:t>
      </w:r>
      <w:r w:rsidR="00F1259A">
        <w:rPr>
          <w:rFonts w:ascii="Times New Roman" w:hAnsi="Times New Roman" w:cs="Times New Roman"/>
          <w:sz w:val="28"/>
          <w:szCs w:val="28"/>
        </w:rPr>
        <w:t>очень важную вещь</w:t>
      </w:r>
      <w:r>
        <w:rPr>
          <w:rFonts w:ascii="Times New Roman" w:hAnsi="Times New Roman" w:cs="Times New Roman"/>
          <w:sz w:val="28"/>
          <w:szCs w:val="28"/>
        </w:rPr>
        <w:t xml:space="preserve">. Прежде </w:t>
      </w:r>
      <w:r w:rsidR="006D4783">
        <w:rPr>
          <w:rFonts w:ascii="Times New Roman" w:hAnsi="Times New Roman" w:cs="Times New Roman"/>
          <w:sz w:val="28"/>
          <w:szCs w:val="28"/>
        </w:rPr>
        <w:t>чем состояться У</w:t>
      </w:r>
      <w:r>
        <w:rPr>
          <w:rFonts w:ascii="Times New Roman" w:hAnsi="Times New Roman" w:cs="Times New Roman"/>
          <w:sz w:val="28"/>
          <w:szCs w:val="28"/>
        </w:rPr>
        <w:t>чителем, учитель сам должен пройти путь ученичества. Выработать в себе высочайшие духовные ориентиры и утвердить в себе свою внутреннюю свободу</w:t>
      </w:r>
      <w:r w:rsidR="00835D70">
        <w:rPr>
          <w:rFonts w:ascii="Times New Roman" w:hAnsi="Times New Roman" w:cs="Times New Roman"/>
          <w:sz w:val="28"/>
          <w:szCs w:val="28"/>
        </w:rPr>
        <w:t>, о которой замечательно сказал академик Лихачев: «</w:t>
      </w:r>
      <w:r w:rsidR="00835D70" w:rsidRPr="00835D70">
        <w:rPr>
          <w:rFonts w:ascii="Times New Roman" w:hAnsi="Times New Roman" w:cs="Times New Roman"/>
          <w:i/>
          <w:sz w:val="28"/>
          <w:szCs w:val="28"/>
        </w:rPr>
        <w:t xml:space="preserve">Учитель должен быть свободен, как поэт или художник. Он должен рассказывать о том, что любит и знает </w:t>
      </w:r>
      <w:r w:rsidR="00835D70" w:rsidRPr="00835D70">
        <w:rPr>
          <w:rFonts w:ascii="Times New Roman" w:hAnsi="Times New Roman" w:cs="Times New Roman"/>
          <w:b/>
          <w:i/>
          <w:sz w:val="28"/>
          <w:szCs w:val="28"/>
        </w:rPr>
        <w:t>сам</w:t>
      </w:r>
      <w:r w:rsidR="00835D70" w:rsidRPr="00835D70">
        <w:rPr>
          <w:rFonts w:ascii="Times New Roman" w:hAnsi="Times New Roman" w:cs="Times New Roman"/>
          <w:i/>
          <w:sz w:val="28"/>
          <w:szCs w:val="28"/>
        </w:rPr>
        <w:t>, а не выполнять указания, данные кем-то со стороны</w:t>
      </w:r>
      <w:r w:rsidR="00835D7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Ведь </w:t>
      </w:r>
      <w:r w:rsidR="00707EAF">
        <w:rPr>
          <w:rFonts w:ascii="Times New Roman" w:hAnsi="Times New Roman" w:cs="Times New Roman"/>
          <w:sz w:val="28"/>
          <w:szCs w:val="28"/>
        </w:rPr>
        <w:t xml:space="preserve">прежде чем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07EAF">
        <w:rPr>
          <w:rFonts w:ascii="Times New Roman" w:hAnsi="Times New Roman" w:cs="Times New Roman"/>
          <w:i/>
          <w:sz w:val="28"/>
          <w:szCs w:val="28"/>
        </w:rPr>
        <w:t xml:space="preserve">помогать </w:t>
      </w:r>
      <w:r>
        <w:rPr>
          <w:rFonts w:ascii="Times New Roman" w:hAnsi="Times New Roman" w:cs="Times New Roman"/>
          <w:i/>
          <w:sz w:val="28"/>
          <w:szCs w:val="28"/>
        </w:rPr>
        <w:t>ученикам взращивать в себе смысл жизни, углубиться в самопознание, устремиться к самосовершенствованию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6D450E">
        <w:rPr>
          <w:rFonts w:ascii="Times New Roman" w:hAnsi="Times New Roman" w:cs="Times New Roman"/>
          <w:sz w:val="28"/>
          <w:szCs w:val="28"/>
          <w:vertAlign w:val="superscript"/>
        </w:rPr>
        <w:t>пункт 7</w:t>
      </w:r>
      <w:r w:rsidR="00F1259A">
        <w:rPr>
          <w:rFonts w:ascii="Times New Roman" w:hAnsi="Times New Roman" w:cs="Times New Roman"/>
          <w:sz w:val="28"/>
          <w:szCs w:val="28"/>
          <w:vertAlign w:val="superscript"/>
        </w:rPr>
        <w:t xml:space="preserve"> кодекса</w:t>
      </w:r>
      <w:r>
        <w:rPr>
          <w:rFonts w:ascii="Times New Roman" w:hAnsi="Times New Roman" w:cs="Times New Roman"/>
          <w:sz w:val="28"/>
          <w:szCs w:val="28"/>
        </w:rPr>
        <w:t>, учител</w:t>
      </w:r>
      <w:r w:rsidR="006D4783">
        <w:rPr>
          <w:rFonts w:ascii="Times New Roman" w:hAnsi="Times New Roman" w:cs="Times New Roman"/>
          <w:sz w:val="28"/>
          <w:szCs w:val="28"/>
        </w:rPr>
        <w:t xml:space="preserve">ь </w:t>
      </w:r>
      <w:r w:rsidR="006D4783" w:rsidRPr="00707EAF">
        <w:rPr>
          <w:rFonts w:ascii="Times New Roman" w:hAnsi="Times New Roman" w:cs="Times New Roman"/>
          <w:b/>
          <w:sz w:val="28"/>
          <w:szCs w:val="28"/>
        </w:rPr>
        <w:t>сам</w:t>
      </w:r>
      <w:r w:rsidR="006D4783">
        <w:rPr>
          <w:rFonts w:ascii="Times New Roman" w:hAnsi="Times New Roman" w:cs="Times New Roman"/>
          <w:sz w:val="28"/>
          <w:szCs w:val="28"/>
        </w:rPr>
        <w:t xml:space="preserve"> обязан пройти весь этот путь. Прежде </w:t>
      </w:r>
      <w:r w:rsidR="00707EAF">
        <w:rPr>
          <w:rFonts w:ascii="Times New Roman" w:hAnsi="Times New Roman" w:cs="Times New Roman"/>
          <w:sz w:val="28"/>
          <w:szCs w:val="28"/>
        </w:rPr>
        <w:t xml:space="preserve">чем </w:t>
      </w:r>
      <w:r w:rsidR="006D4783">
        <w:rPr>
          <w:rFonts w:ascii="Times New Roman" w:hAnsi="Times New Roman" w:cs="Times New Roman"/>
          <w:sz w:val="28"/>
          <w:szCs w:val="28"/>
        </w:rPr>
        <w:t>«</w:t>
      </w:r>
      <w:r w:rsidR="00707EAF">
        <w:rPr>
          <w:rFonts w:ascii="Times New Roman" w:hAnsi="Times New Roman" w:cs="Times New Roman"/>
          <w:i/>
          <w:sz w:val="28"/>
          <w:szCs w:val="28"/>
        </w:rPr>
        <w:t xml:space="preserve">помогать </w:t>
      </w:r>
      <w:r w:rsidR="006D4783">
        <w:rPr>
          <w:rFonts w:ascii="Times New Roman" w:hAnsi="Times New Roman" w:cs="Times New Roman"/>
          <w:i/>
          <w:sz w:val="28"/>
          <w:szCs w:val="28"/>
        </w:rPr>
        <w:t>ученикам понять, что мысль есть всеначальная энергия</w:t>
      </w:r>
      <w:r w:rsidR="006D4783">
        <w:rPr>
          <w:rFonts w:ascii="Times New Roman" w:hAnsi="Times New Roman" w:cs="Times New Roman"/>
          <w:sz w:val="28"/>
          <w:szCs w:val="28"/>
        </w:rPr>
        <w:t xml:space="preserve">, </w:t>
      </w:r>
      <w:r w:rsidR="006D4783" w:rsidRPr="00707EAF">
        <w:rPr>
          <w:rFonts w:ascii="Times New Roman" w:hAnsi="Times New Roman" w:cs="Times New Roman"/>
          <w:i/>
          <w:sz w:val="28"/>
          <w:szCs w:val="28"/>
        </w:rPr>
        <w:t>взращивать</w:t>
      </w:r>
      <w:r w:rsidR="00CE52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D4783">
        <w:rPr>
          <w:rFonts w:ascii="Times New Roman" w:hAnsi="Times New Roman" w:cs="Times New Roman"/>
          <w:i/>
          <w:sz w:val="28"/>
          <w:szCs w:val="28"/>
        </w:rPr>
        <w:t>в них чувство ответственности за свои мысли</w:t>
      </w:r>
      <w:r w:rsidR="006D4783">
        <w:rPr>
          <w:rFonts w:ascii="Times New Roman" w:hAnsi="Times New Roman" w:cs="Times New Roman"/>
          <w:sz w:val="28"/>
          <w:szCs w:val="28"/>
        </w:rPr>
        <w:t xml:space="preserve">» </w:t>
      </w:r>
      <w:r w:rsidR="006D4783">
        <w:rPr>
          <w:rFonts w:ascii="Times New Roman" w:hAnsi="Times New Roman" w:cs="Times New Roman"/>
          <w:sz w:val="28"/>
          <w:szCs w:val="28"/>
          <w:vertAlign w:val="superscript"/>
        </w:rPr>
        <w:t>пункт 13</w:t>
      </w:r>
      <w:r w:rsidR="00F1259A">
        <w:rPr>
          <w:rFonts w:ascii="Times New Roman" w:hAnsi="Times New Roman" w:cs="Times New Roman"/>
          <w:sz w:val="28"/>
          <w:szCs w:val="28"/>
          <w:vertAlign w:val="superscript"/>
        </w:rPr>
        <w:t xml:space="preserve"> кодекса</w:t>
      </w:r>
      <w:r w:rsidR="006D4783">
        <w:rPr>
          <w:rFonts w:ascii="Times New Roman" w:hAnsi="Times New Roman" w:cs="Times New Roman"/>
          <w:sz w:val="28"/>
          <w:szCs w:val="28"/>
        </w:rPr>
        <w:t xml:space="preserve">, учителю </w:t>
      </w:r>
      <w:r w:rsidR="006D4783" w:rsidRPr="00707EAF">
        <w:rPr>
          <w:rFonts w:ascii="Times New Roman" w:hAnsi="Times New Roman" w:cs="Times New Roman"/>
          <w:b/>
          <w:sz w:val="28"/>
          <w:szCs w:val="28"/>
        </w:rPr>
        <w:t>самому</w:t>
      </w:r>
      <w:r w:rsidR="006D4783">
        <w:rPr>
          <w:rFonts w:ascii="Times New Roman" w:hAnsi="Times New Roman" w:cs="Times New Roman"/>
          <w:sz w:val="28"/>
          <w:szCs w:val="28"/>
        </w:rPr>
        <w:t xml:space="preserve"> нужно </w:t>
      </w:r>
      <w:r w:rsidR="00707EAF">
        <w:rPr>
          <w:rFonts w:ascii="Times New Roman" w:hAnsi="Times New Roman" w:cs="Times New Roman"/>
          <w:sz w:val="28"/>
          <w:szCs w:val="28"/>
        </w:rPr>
        <w:t>иметь «</w:t>
      </w:r>
      <w:r w:rsidR="00707EAF">
        <w:rPr>
          <w:rFonts w:ascii="Times New Roman" w:hAnsi="Times New Roman" w:cs="Times New Roman"/>
          <w:i/>
          <w:sz w:val="28"/>
          <w:szCs w:val="28"/>
        </w:rPr>
        <w:t>дары своего духа</w:t>
      </w:r>
      <w:r w:rsidR="00707EAF">
        <w:rPr>
          <w:rFonts w:ascii="Times New Roman" w:hAnsi="Times New Roman" w:cs="Times New Roman"/>
          <w:sz w:val="28"/>
          <w:szCs w:val="28"/>
        </w:rPr>
        <w:t xml:space="preserve">, чтобы </w:t>
      </w:r>
      <w:r w:rsidR="00F1259A">
        <w:rPr>
          <w:rFonts w:ascii="Times New Roman" w:hAnsi="Times New Roman" w:cs="Times New Roman"/>
          <w:i/>
          <w:sz w:val="28"/>
          <w:szCs w:val="28"/>
        </w:rPr>
        <w:t>нести их</w:t>
      </w:r>
      <w:r w:rsidR="00707EAF" w:rsidRPr="00707EAF">
        <w:rPr>
          <w:rFonts w:ascii="Times New Roman" w:hAnsi="Times New Roman" w:cs="Times New Roman"/>
          <w:i/>
          <w:sz w:val="28"/>
          <w:szCs w:val="28"/>
        </w:rPr>
        <w:t xml:space="preserve"> ученикам</w:t>
      </w:r>
      <w:r w:rsidR="00707EAF">
        <w:rPr>
          <w:rFonts w:ascii="Times New Roman" w:hAnsi="Times New Roman" w:cs="Times New Roman"/>
          <w:sz w:val="28"/>
          <w:szCs w:val="28"/>
        </w:rPr>
        <w:t>»</w:t>
      </w:r>
      <w:r w:rsidR="00707EAF">
        <w:rPr>
          <w:rFonts w:ascii="Times New Roman" w:hAnsi="Times New Roman" w:cs="Times New Roman"/>
          <w:sz w:val="28"/>
          <w:szCs w:val="28"/>
          <w:vertAlign w:val="superscript"/>
        </w:rPr>
        <w:t>пункт20</w:t>
      </w:r>
      <w:r w:rsidR="00F1259A">
        <w:rPr>
          <w:rFonts w:ascii="Times New Roman" w:hAnsi="Times New Roman" w:cs="Times New Roman"/>
          <w:sz w:val="28"/>
          <w:szCs w:val="28"/>
          <w:vertAlign w:val="superscript"/>
        </w:rPr>
        <w:t xml:space="preserve"> кодекса</w:t>
      </w:r>
      <w:r w:rsidR="00707EAF">
        <w:rPr>
          <w:rFonts w:ascii="Times New Roman" w:hAnsi="Times New Roman" w:cs="Times New Roman"/>
          <w:sz w:val="28"/>
          <w:szCs w:val="28"/>
        </w:rPr>
        <w:t>. Прежде чем «</w:t>
      </w:r>
      <w:r w:rsidR="00707EAF" w:rsidRPr="00707EAF">
        <w:rPr>
          <w:rFonts w:ascii="Times New Roman" w:hAnsi="Times New Roman" w:cs="Times New Roman"/>
          <w:i/>
          <w:sz w:val="28"/>
          <w:szCs w:val="28"/>
        </w:rPr>
        <w:t>заботиться</w:t>
      </w:r>
      <w:r w:rsidR="00707EAF">
        <w:rPr>
          <w:rFonts w:ascii="Times New Roman" w:hAnsi="Times New Roman" w:cs="Times New Roman"/>
          <w:i/>
          <w:sz w:val="28"/>
          <w:szCs w:val="28"/>
        </w:rPr>
        <w:t xml:space="preserve"> о развитии и обогащении духовно-нравственного мира своих учеников, учить </w:t>
      </w:r>
      <w:r w:rsidR="00F1259A">
        <w:rPr>
          <w:rFonts w:ascii="Times New Roman" w:hAnsi="Times New Roman" w:cs="Times New Roman"/>
          <w:i/>
          <w:sz w:val="28"/>
          <w:szCs w:val="28"/>
        </w:rPr>
        <w:t xml:space="preserve">их </w:t>
      </w:r>
      <w:r w:rsidR="00707EAF">
        <w:rPr>
          <w:rFonts w:ascii="Times New Roman" w:hAnsi="Times New Roman" w:cs="Times New Roman"/>
          <w:i/>
          <w:sz w:val="28"/>
          <w:szCs w:val="28"/>
        </w:rPr>
        <w:t>жить</w:t>
      </w:r>
      <w:r w:rsidR="00707EAF">
        <w:rPr>
          <w:rFonts w:ascii="Times New Roman" w:hAnsi="Times New Roman" w:cs="Times New Roman"/>
          <w:sz w:val="28"/>
          <w:szCs w:val="28"/>
        </w:rPr>
        <w:t xml:space="preserve">» </w:t>
      </w:r>
      <w:r w:rsidR="00707EAF">
        <w:rPr>
          <w:rFonts w:ascii="Times New Roman" w:hAnsi="Times New Roman" w:cs="Times New Roman"/>
          <w:sz w:val="28"/>
          <w:szCs w:val="28"/>
          <w:vertAlign w:val="superscript"/>
        </w:rPr>
        <w:t>пункт 8</w:t>
      </w:r>
      <w:r w:rsidR="00F1259A">
        <w:rPr>
          <w:rFonts w:ascii="Times New Roman" w:hAnsi="Times New Roman" w:cs="Times New Roman"/>
          <w:sz w:val="28"/>
          <w:szCs w:val="28"/>
          <w:vertAlign w:val="superscript"/>
        </w:rPr>
        <w:t xml:space="preserve"> кодекса</w:t>
      </w:r>
      <w:r w:rsidR="00707EAF">
        <w:rPr>
          <w:rFonts w:ascii="Times New Roman" w:hAnsi="Times New Roman" w:cs="Times New Roman"/>
          <w:sz w:val="28"/>
          <w:szCs w:val="28"/>
        </w:rPr>
        <w:t>, учитель должен «</w:t>
      </w:r>
      <w:r w:rsidR="00707EAF">
        <w:rPr>
          <w:rFonts w:ascii="Times New Roman" w:hAnsi="Times New Roman" w:cs="Times New Roman"/>
          <w:i/>
          <w:sz w:val="28"/>
          <w:szCs w:val="28"/>
        </w:rPr>
        <w:t xml:space="preserve">творить и совершенствовать </w:t>
      </w:r>
      <w:r w:rsidR="00707EAF" w:rsidRPr="00707EAF">
        <w:rPr>
          <w:rFonts w:ascii="Times New Roman" w:hAnsi="Times New Roman" w:cs="Times New Roman"/>
          <w:b/>
          <w:i/>
          <w:sz w:val="28"/>
          <w:szCs w:val="28"/>
        </w:rPr>
        <w:t>в себе</w:t>
      </w:r>
      <w:r w:rsidR="00707EAF">
        <w:rPr>
          <w:rFonts w:ascii="Times New Roman" w:hAnsi="Times New Roman" w:cs="Times New Roman"/>
          <w:i/>
          <w:sz w:val="28"/>
          <w:szCs w:val="28"/>
        </w:rPr>
        <w:t xml:space="preserve"> образ духовно-нравственной личности: </w:t>
      </w:r>
      <w:r w:rsidR="00707EAF" w:rsidRPr="00835D70">
        <w:rPr>
          <w:rFonts w:ascii="Times New Roman" w:hAnsi="Times New Roman" w:cs="Times New Roman"/>
          <w:b/>
          <w:i/>
          <w:sz w:val="28"/>
          <w:szCs w:val="28"/>
        </w:rPr>
        <w:t>являться</w:t>
      </w:r>
      <w:r w:rsidR="00707EAF">
        <w:rPr>
          <w:rFonts w:ascii="Times New Roman" w:hAnsi="Times New Roman" w:cs="Times New Roman"/>
          <w:i/>
          <w:sz w:val="28"/>
          <w:szCs w:val="28"/>
        </w:rPr>
        <w:t xml:space="preserve"> примером культуры и нравственности</w:t>
      </w:r>
      <w:r w:rsidR="00301903">
        <w:rPr>
          <w:rFonts w:ascii="Times New Roman" w:hAnsi="Times New Roman" w:cs="Times New Roman"/>
          <w:i/>
          <w:sz w:val="28"/>
          <w:szCs w:val="28"/>
        </w:rPr>
        <w:t>, вежливости и сочувствия;</w:t>
      </w:r>
      <w:r w:rsidR="00301903" w:rsidRPr="00301903">
        <w:rPr>
          <w:rFonts w:ascii="Times New Roman" w:hAnsi="Times New Roman" w:cs="Times New Roman"/>
          <w:b/>
          <w:sz w:val="28"/>
          <w:szCs w:val="28"/>
        </w:rPr>
        <w:t>самому быть</w:t>
      </w:r>
      <w:r w:rsidR="00301903">
        <w:rPr>
          <w:rFonts w:ascii="Times New Roman" w:hAnsi="Times New Roman" w:cs="Times New Roman"/>
          <w:i/>
          <w:sz w:val="28"/>
          <w:szCs w:val="28"/>
        </w:rPr>
        <w:t xml:space="preserve">справедливым, жить по совести… утверждать торжество культуры и высшие духовные ценности </w:t>
      </w:r>
      <w:r w:rsidR="00301903" w:rsidRPr="00301903">
        <w:rPr>
          <w:rFonts w:ascii="Times New Roman" w:hAnsi="Times New Roman" w:cs="Times New Roman"/>
          <w:b/>
          <w:i/>
          <w:sz w:val="28"/>
          <w:szCs w:val="28"/>
        </w:rPr>
        <w:t>в себе</w:t>
      </w:r>
      <w:r w:rsidR="00301903">
        <w:rPr>
          <w:rFonts w:ascii="Times New Roman" w:hAnsi="Times New Roman" w:cs="Times New Roman"/>
          <w:i/>
          <w:sz w:val="28"/>
          <w:szCs w:val="28"/>
        </w:rPr>
        <w:t>…</w:t>
      </w:r>
      <w:r w:rsidR="00707EAF">
        <w:rPr>
          <w:rFonts w:ascii="Times New Roman" w:hAnsi="Times New Roman" w:cs="Times New Roman"/>
          <w:sz w:val="28"/>
          <w:szCs w:val="28"/>
        </w:rPr>
        <w:t>»</w:t>
      </w:r>
      <w:r w:rsidR="00301903">
        <w:rPr>
          <w:rFonts w:ascii="Times New Roman" w:hAnsi="Times New Roman" w:cs="Times New Roman"/>
          <w:sz w:val="28"/>
          <w:szCs w:val="28"/>
          <w:vertAlign w:val="superscript"/>
        </w:rPr>
        <w:t>пункт 18</w:t>
      </w:r>
      <w:r w:rsidR="00F1259A">
        <w:rPr>
          <w:rFonts w:ascii="Times New Roman" w:hAnsi="Times New Roman" w:cs="Times New Roman"/>
          <w:sz w:val="28"/>
          <w:szCs w:val="28"/>
          <w:vertAlign w:val="superscript"/>
        </w:rPr>
        <w:t xml:space="preserve"> кодекса</w:t>
      </w:r>
      <w:r w:rsidR="00301903">
        <w:rPr>
          <w:rFonts w:ascii="Times New Roman" w:hAnsi="Times New Roman" w:cs="Times New Roman"/>
          <w:sz w:val="28"/>
          <w:szCs w:val="28"/>
        </w:rPr>
        <w:t>.</w:t>
      </w:r>
      <w:r w:rsidR="00CE524E">
        <w:rPr>
          <w:rFonts w:ascii="Times New Roman" w:hAnsi="Times New Roman" w:cs="Times New Roman"/>
          <w:sz w:val="28"/>
          <w:szCs w:val="28"/>
        </w:rPr>
        <w:t xml:space="preserve"> </w:t>
      </w:r>
      <w:r w:rsidR="00F1259A">
        <w:rPr>
          <w:rFonts w:ascii="Times New Roman" w:hAnsi="Times New Roman" w:cs="Times New Roman"/>
          <w:sz w:val="28"/>
          <w:szCs w:val="28"/>
        </w:rPr>
        <w:t xml:space="preserve">Вот сколько путей открылось сразу для самосовершенствования учителя, которое </w:t>
      </w:r>
      <w:r w:rsidR="00301903">
        <w:rPr>
          <w:rFonts w:ascii="Times New Roman" w:hAnsi="Times New Roman" w:cs="Times New Roman"/>
          <w:sz w:val="28"/>
          <w:szCs w:val="28"/>
        </w:rPr>
        <w:t>достигается только сознательным, постоянным духовным трудом. Если этого не будет происходить, всё в мире останется по-прежнему, а кодекс учителя станет лишь ещё одной прописной истиной, которую произносишь для иллюстрации, для красного словца, для продвижения по службе, не более.</w:t>
      </w:r>
    </w:p>
    <w:p w:rsidR="00301903" w:rsidRDefault="00301903" w:rsidP="00CE524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заключение, хочу сказать, что</w:t>
      </w:r>
      <w:r w:rsidR="00835D70">
        <w:rPr>
          <w:rFonts w:ascii="Times New Roman" w:hAnsi="Times New Roman" w:cs="Times New Roman"/>
          <w:sz w:val="28"/>
          <w:szCs w:val="28"/>
        </w:rPr>
        <w:t xml:space="preserve"> все пути совершенствования, словно</w:t>
      </w:r>
      <w:r w:rsidR="00F1259A">
        <w:rPr>
          <w:rFonts w:ascii="Times New Roman" w:hAnsi="Times New Roman" w:cs="Times New Roman"/>
          <w:sz w:val="28"/>
          <w:szCs w:val="28"/>
        </w:rPr>
        <w:t xml:space="preserve"> тропинки, ведущие к</w:t>
      </w:r>
      <w:r w:rsidR="00CE524E">
        <w:rPr>
          <w:rFonts w:ascii="Times New Roman" w:hAnsi="Times New Roman" w:cs="Times New Roman"/>
          <w:sz w:val="28"/>
          <w:szCs w:val="28"/>
        </w:rPr>
        <w:t xml:space="preserve"> </w:t>
      </w:r>
      <w:r w:rsidR="00F1259A">
        <w:rPr>
          <w:rFonts w:ascii="Times New Roman" w:hAnsi="Times New Roman" w:cs="Times New Roman"/>
          <w:sz w:val="28"/>
          <w:szCs w:val="28"/>
        </w:rPr>
        <w:t xml:space="preserve">светлой </w:t>
      </w:r>
      <w:r w:rsidR="00835D70">
        <w:rPr>
          <w:rFonts w:ascii="Times New Roman" w:hAnsi="Times New Roman" w:cs="Times New Roman"/>
          <w:sz w:val="28"/>
          <w:szCs w:val="28"/>
        </w:rPr>
        <w:t>полянке, приводят к изменению нашего сознания, нас самих как личностей. Начало же самосовершенствования в познании</w:t>
      </w:r>
      <w:r w:rsidR="00F1259A">
        <w:rPr>
          <w:rFonts w:ascii="Times New Roman" w:hAnsi="Times New Roman" w:cs="Times New Roman"/>
          <w:sz w:val="28"/>
          <w:szCs w:val="28"/>
        </w:rPr>
        <w:t xml:space="preserve"> самих</w:t>
      </w:r>
      <w:r w:rsidR="00835D70">
        <w:rPr>
          <w:rFonts w:ascii="Times New Roman" w:hAnsi="Times New Roman" w:cs="Times New Roman"/>
          <w:sz w:val="28"/>
          <w:szCs w:val="28"/>
        </w:rPr>
        <w:t xml:space="preserve"> себя, своей целостности. Поэтому нужно сначала хорошенько узнать свою биологию, психику, психологические особенности</w:t>
      </w:r>
      <w:r w:rsidR="008C7832">
        <w:rPr>
          <w:rFonts w:ascii="Times New Roman" w:hAnsi="Times New Roman" w:cs="Times New Roman"/>
          <w:sz w:val="28"/>
          <w:szCs w:val="28"/>
        </w:rPr>
        <w:t>, уровень собственного сознания, мышления, свои способности. Это будет отправная точка на пути нашего личного совершенствования, чтобы, выражаясь словами Экзюпери, растить себя, как «</w:t>
      </w:r>
      <w:r w:rsidR="008C7832">
        <w:rPr>
          <w:rFonts w:ascii="Times New Roman" w:hAnsi="Times New Roman" w:cs="Times New Roman"/>
          <w:i/>
          <w:sz w:val="28"/>
          <w:szCs w:val="28"/>
        </w:rPr>
        <w:t>кедр растит себя каждую секунду</w:t>
      </w:r>
      <w:r w:rsidR="008C7832">
        <w:rPr>
          <w:rFonts w:ascii="Times New Roman" w:hAnsi="Times New Roman" w:cs="Times New Roman"/>
          <w:sz w:val="28"/>
          <w:szCs w:val="28"/>
        </w:rPr>
        <w:t xml:space="preserve">» в направлении высокой цели. </w:t>
      </w:r>
      <w:r w:rsidR="00741E2E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F1259A">
        <w:rPr>
          <w:rFonts w:ascii="Times New Roman" w:hAnsi="Times New Roman" w:cs="Times New Roman"/>
          <w:sz w:val="28"/>
          <w:szCs w:val="28"/>
        </w:rPr>
        <w:t>так происходит эволюция</w:t>
      </w:r>
      <w:r w:rsidR="00741E2E">
        <w:rPr>
          <w:rFonts w:ascii="Times New Roman" w:hAnsi="Times New Roman" w:cs="Times New Roman"/>
          <w:sz w:val="28"/>
          <w:szCs w:val="28"/>
        </w:rPr>
        <w:t xml:space="preserve"> человечества. </w:t>
      </w:r>
      <w:r w:rsidR="00F1259A">
        <w:rPr>
          <w:rFonts w:ascii="Times New Roman" w:hAnsi="Times New Roman" w:cs="Times New Roman"/>
          <w:sz w:val="28"/>
          <w:szCs w:val="28"/>
        </w:rPr>
        <w:t>Это же</w:t>
      </w:r>
      <w:bookmarkStart w:id="0" w:name="_GoBack"/>
      <w:bookmarkEnd w:id="0"/>
      <w:r w:rsidR="00CE524E">
        <w:rPr>
          <w:rFonts w:ascii="Times New Roman" w:hAnsi="Times New Roman" w:cs="Times New Roman"/>
          <w:sz w:val="28"/>
          <w:szCs w:val="28"/>
        </w:rPr>
        <w:t xml:space="preserve"> </w:t>
      </w:r>
      <w:r w:rsidR="00741E2E">
        <w:rPr>
          <w:rFonts w:ascii="Times New Roman" w:hAnsi="Times New Roman" w:cs="Times New Roman"/>
          <w:sz w:val="28"/>
          <w:szCs w:val="28"/>
        </w:rPr>
        <w:t>утверждает</w:t>
      </w:r>
      <w:r w:rsidR="00F1259A">
        <w:rPr>
          <w:rFonts w:ascii="Times New Roman" w:hAnsi="Times New Roman" w:cs="Times New Roman"/>
          <w:sz w:val="28"/>
          <w:szCs w:val="28"/>
        </w:rPr>
        <w:t>ся и в Живой Этике</w:t>
      </w:r>
      <w:r w:rsidR="00741E2E">
        <w:rPr>
          <w:rFonts w:ascii="Times New Roman" w:hAnsi="Times New Roman" w:cs="Times New Roman"/>
          <w:sz w:val="28"/>
          <w:szCs w:val="28"/>
        </w:rPr>
        <w:t xml:space="preserve">, что </w:t>
      </w:r>
      <w:r w:rsidR="00741E2E" w:rsidRPr="00741E2E">
        <w:rPr>
          <w:rFonts w:ascii="Times New Roman" w:hAnsi="Times New Roman" w:cs="Times New Roman"/>
          <w:i/>
          <w:sz w:val="28"/>
          <w:szCs w:val="28"/>
        </w:rPr>
        <w:t>синтез, произошедший в человеческом мышлении выводит сознание на более высокую ступень, позволяет человеку видеть то, что до этого было для него скрыто</w:t>
      </w:r>
      <w:r w:rsidR="00741E2E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301903" w:rsidSect="005E029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5113" w:rsidRDefault="00CD5113" w:rsidP="002757BD">
      <w:pPr>
        <w:spacing w:after="0" w:line="240" w:lineRule="auto"/>
      </w:pPr>
      <w:r>
        <w:separator/>
      </w:r>
    </w:p>
  </w:endnote>
  <w:endnote w:type="continuationSeparator" w:id="1">
    <w:p w:rsidR="00CD5113" w:rsidRDefault="00CD5113" w:rsidP="00275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5113" w:rsidRDefault="00CD5113" w:rsidP="002757BD">
      <w:pPr>
        <w:spacing w:after="0" w:line="240" w:lineRule="auto"/>
      </w:pPr>
      <w:r>
        <w:separator/>
      </w:r>
    </w:p>
  </w:footnote>
  <w:footnote w:type="continuationSeparator" w:id="1">
    <w:p w:rsidR="00CD5113" w:rsidRDefault="00CD5113" w:rsidP="00275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8112640"/>
    </w:sdtPr>
    <w:sdtContent>
      <w:p w:rsidR="002757BD" w:rsidRDefault="005E0290">
        <w:pPr>
          <w:pStyle w:val="a3"/>
        </w:pPr>
        <w:r>
          <w:rPr>
            <w:noProof/>
          </w:rPr>
          <w:pict>
            <v:rect id="Прямоугольник 4" o:spid="_x0000_s2049" style="position:absolute;margin-left:0;margin-top:0;width:57.3pt;height:25.95pt;z-index:251659264;visibility:visible;mso-width-percent:800;mso-position-horizontal:left;mso-position-horizontal-relative:left-margin-area;mso-position-vertical:center;mso-position-vertical-relative:margin;mso-width-percent:800;mso-width-relative:lef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" o:allowincell="f" stroked="f">
              <v:textbox>
                <w:txbxContent>
                  <w:p w:rsidR="002757BD" w:rsidRDefault="005E0290">
                    <w:pPr>
                      <w:pBdr>
                        <w:bottom w:val="single" w:sz="4" w:space="1" w:color="auto"/>
                      </w:pBdr>
                      <w:jc w:val="right"/>
                    </w:pPr>
                    <w:r>
                      <w:fldChar w:fldCharType="begin"/>
                    </w:r>
                    <w:r w:rsidR="002757BD">
                      <w:instrText>PAGE   \* MERGEFORMAT</w:instrText>
                    </w:r>
                    <w:r>
                      <w:fldChar w:fldCharType="separate"/>
                    </w:r>
                    <w:r w:rsidR="00CE524E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84641"/>
    <w:rsid w:val="000409B3"/>
    <w:rsid w:val="001B761A"/>
    <w:rsid w:val="002534CB"/>
    <w:rsid w:val="002757BD"/>
    <w:rsid w:val="002D113B"/>
    <w:rsid w:val="00301903"/>
    <w:rsid w:val="005E0290"/>
    <w:rsid w:val="005E2201"/>
    <w:rsid w:val="005F2DCA"/>
    <w:rsid w:val="006D450E"/>
    <w:rsid w:val="006D4783"/>
    <w:rsid w:val="00707EAF"/>
    <w:rsid w:val="00741E2E"/>
    <w:rsid w:val="00835D70"/>
    <w:rsid w:val="00884641"/>
    <w:rsid w:val="008C7832"/>
    <w:rsid w:val="00B8064B"/>
    <w:rsid w:val="00CB3D4F"/>
    <w:rsid w:val="00CD5113"/>
    <w:rsid w:val="00CE524E"/>
    <w:rsid w:val="00F1259A"/>
    <w:rsid w:val="00F24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5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57BD"/>
  </w:style>
  <w:style w:type="paragraph" w:styleId="a5">
    <w:name w:val="footer"/>
    <w:basedOn w:val="a"/>
    <w:link w:val="a6"/>
    <w:uiPriority w:val="99"/>
    <w:unhideWhenUsed/>
    <w:rsid w:val="00275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57BD"/>
  </w:style>
  <w:style w:type="paragraph" w:styleId="a7">
    <w:name w:val="Balloon Text"/>
    <w:basedOn w:val="a"/>
    <w:link w:val="a8"/>
    <w:uiPriority w:val="99"/>
    <w:semiHidden/>
    <w:unhideWhenUsed/>
    <w:rsid w:val="00CE5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52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5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57BD"/>
  </w:style>
  <w:style w:type="paragraph" w:styleId="a5">
    <w:name w:val="footer"/>
    <w:basedOn w:val="a"/>
    <w:link w:val="a6"/>
    <w:uiPriority w:val="99"/>
    <w:unhideWhenUsed/>
    <w:rsid w:val="00275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57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2FE78-2DE8-46D5-BA6E-F35F634D4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Елена</cp:lastModifiedBy>
  <cp:revision>5</cp:revision>
  <cp:lastPrinted>2016-02-17T12:06:00Z</cp:lastPrinted>
  <dcterms:created xsi:type="dcterms:W3CDTF">2016-02-17T09:32:00Z</dcterms:created>
  <dcterms:modified xsi:type="dcterms:W3CDTF">2016-03-11T18:13:00Z</dcterms:modified>
</cp:coreProperties>
</file>